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b/>
          <w:bCs/>
          <w:szCs w:val="24"/>
          <w:lang w:eastAsia="ru-RU"/>
        </w:rPr>
        <w:t xml:space="preserve">Сведения о выполняемых работах (оказываемых услугах) по содержанию и ремонту общего имущества в многоквартирном доме, </w:t>
      </w:r>
      <w:r w:rsidRPr="00A4589B">
        <w:rPr>
          <w:rFonts w:eastAsia="Times New Roman"/>
          <w:szCs w:val="24"/>
          <w:lang w:eastAsia="ru-RU"/>
        </w:rPr>
        <w:t>выполняемых (оказываемых) непосредственно управляющей организацией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1. Работы по содержанию помещений общего пользования, включающие в себя: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уборку лестничных площадок и маршей;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влажную уборку лестничных площадок и маршей.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2. Работы по уборке земельного участка, входящего в состав общего имущества в многоквартирном доме, включающие в себя: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подметание земельного участка в летний период;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уборку мусора с газона и очистка урн;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уборку мусора на контейнерных площадках;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сдвижку и подметание снега при отсутствии снегопада и при снегопаде.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3. Работы по подготовке многоквартирного дома к сезонной эксплуатации многоквартирных домов, включая в себя: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укрепление водосточных труб, колен, воронок;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 xml:space="preserve">- </w:t>
      </w:r>
      <w:proofErr w:type="spellStart"/>
      <w:r w:rsidRPr="00A4589B">
        <w:rPr>
          <w:rFonts w:eastAsia="Times New Roman"/>
          <w:szCs w:val="24"/>
          <w:lang w:eastAsia="ru-RU"/>
        </w:rPr>
        <w:t>расконсервацию</w:t>
      </w:r>
      <w:proofErr w:type="spellEnd"/>
      <w:r w:rsidRPr="00A4589B">
        <w:rPr>
          <w:rFonts w:eastAsia="Times New Roman"/>
          <w:szCs w:val="24"/>
          <w:lang w:eastAsia="ru-RU"/>
        </w:rPr>
        <w:t>, консервацию и ремонт поливочной системы;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 xml:space="preserve">- </w:t>
      </w:r>
      <w:proofErr w:type="spellStart"/>
      <w:r w:rsidRPr="00A4589B">
        <w:rPr>
          <w:rFonts w:eastAsia="Times New Roman"/>
          <w:szCs w:val="24"/>
          <w:lang w:eastAsia="ru-RU"/>
        </w:rPr>
        <w:t>расконсервацию</w:t>
      </w:r>
      <w:proofErr w:type="spellEnd"/>
      <w:r w:rsidRPr="00A4589B">
        <w:rPr>
          <w:rFonts w:eastAsia="Times New Roman"/>
          <w:szCs w:val="24"/>
          <w:lang w:eastAsia="ru-RU"/>
        </w:rPr>
        <w:t>, консервацию, ремонт, регулировку, промывку и испытание систем центрального отопления;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 xml:space="preserve">- ремонт </w:t>
      </w:r>
      <w:proofErr w:type="gramStart"/>
      <w:r w:rsidRPr="00A4589B">
        <w:rPr>
          <w:rFonts w:eastAsia="Times New Roman"/>
          <w:szCs w:val="24"/>
          <w:lang w:eastAsia="ru-RU"/>
        </w:rPr>
        <w:t>просевшей</w:t>
      </w:r>
      <w:proofErr w:type="gramEnd"/>
      <w:r w:rsidRPr="00A4589B">
        <w:rPr>
          <w:rFonts w:eastAsia="Times New Roman"/>
          <w:szCs w:val="24"/>
          <w:lang w:eastAsia="ru-RU"/>
        </w:rPr>
        <w:t xml:space="preserve"> </w:t>
      </w:r>
      <w:proofErr w:type="spellStart"/>
      <w:r w:rsidRPr="00A4589B">
        <w:rPr>
          <w:rFonts w:eastAsia="Times New Roman"/>
          <w:szCs w:val="24"/>
          <w:lang w:eastAsia="ru-RU"/>
        </w:rPr>
        <w:t>отмостки</w:t>
      </w:r>
      <w:proofErr w:type="spellEnd"/>
      <w:r w:rsidRPr="00A4589B">
        <w:rPr>
          <w:rFonts w:eastAsia="Times New Roman"/>
          <w:szCs w:val="24"/>
          <w:lang w:eastAsia="ru-RU"/>
        </w:rPr>
        <w:t>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замену разбитых стекол окон и дверей в помещениях общего пользования;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ремонт и укрепление входных дверей;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ремонт и утепление наружных водоразборных кранов и колонок;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утепление бойлеров;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утепление и прочистку дымовентиляционных каналов.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4. Работы по проведению технических осмотров и мелкого ремонта, включающие в себя: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lastRenderedPageBreak/>
        <w:t xml:space="preserve">- работы по проведению технических осмотров и устранение технических неисправностей в системах вентиляции и </w:t>
      </w:r>
      <w:proofErr w:type="spellStart"/>
      <w:r w:rsidRPr="00A4589B">
        <w:rPr>
          <w:rFonts w:eastAsia="Times New Roman"/>
          <w:szCs w:val="24"/>
          <w:lang w:eastAsia="ru-RU"/>
        </w:rPr>
        <w:t>дымоудаления</w:t>
      </w:r>
      <w:proofErr w:type="spellEnd"/>
      <w:r w:rsidRPr="00A4589B">
        <w:rPr>
          <w:rFonts w:eastAsia="Times New Roman"/>
          <w:szCs w:val="24"/>
          <w:lang w:eastAsia="ru-RU"/>
        </w:rPr>
        <w:t>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работы по проведению технических осмотров и устранение технических неисправностей электротехнических устройств;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аварийное обслуживание внутридомовых инженерных сетей;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- работы по дератизации и дезинсекции.</w:t>
      </w:r>
    </w:p>
    <w:p w:rsidR="00A4589B" w:rsidRPr="00A4589B" w:rsidRDefault="00A4589B" w:rsidP="00A4589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Услуги, связанные с достижением целей управления многоквартирным домом, которые оказываются управляющей организацией, в том числе:</w:t>
      </w:r>
    </w:p>
    <w:p w:rsidR="00A4589B" w:rsidRPr="00A4589B" w:rsidRDefault="00A4589B" w:rsidP="00A4589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услуги, оказываемые управляющей организацией по обеспечению поставки в многоквартирный дом коммунальных ресурсов;</w:t>
      </w:r>
    </w:p>
    <w:p w:rsidR="00A4589B" w:rsidRPr="00A4589B" w:rsidRDefault="00A4589B" w:rsidP="00A4589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эксплуатацию рекламных конструкций);</w:t>
      </w:r>
    </w:p>
    <w:p w:rsidR="00A4589B" w:rsidRPr="00A4589B" w:rsidRDefault="00A4589B" w:rsidP="00A4589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охрана подъезда;</w:t>
      </w:r>
    </w:p>
    <w:p w:rsidR="00A4589B" w:rsidRPr="00A4589B" w:rsidRDefault="00A4589B" w:rsidP="00A4589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охрана коллективных автостоянок;</w:t>
      </w:r>
    </w:p>
    <w:p w:rsidR="00A4589B" w:rsidRPr="00A4589B" w:rsidRDefault="00A4589B" w:rsidP="00A4589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учет собственников помещений в многоквартирном доме;</w:t>
      </w:r>
    </w:p>
    <w:p w:rsidR="00A4589B" w:rsidRPr="00A4589B" w:rsidRDefault="00A4589B" w:rsidP="00A4589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иные услуги по управлению многоквартирным домом</w:t>
      </w:r>
    </w:p>
    <w:p w:rsidR="00A4589B" w:rsidRPr="00A4589B" w:rsidRDefault="00A4589B" w:rsidP="00A4589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Выполнение работ по ремонту и обслуживанию внутридомовых инженерных сетей.</w:t>
      </w:r>
    </w:p>
    <w:p w:rsidR="00A4589B" w:rsidRPr="00A4589B" w:rsidRDefault="00A4589B" w:rsidP="00A4589B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Осуществление учета собственников помещений в многоквартирном доме ведется в МП «РИЦ» - в паспортном столе.</w:t>
      </w:r>
    </w:p>
    <w:p w:rsidR="00A4589B" w:rsidRPr="00A4589B" w:rsidRDefault="00A4589B" w:rsidP="00A4589B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left"/>
        <w:rPr>
          <w:rFonts w:eastAsia="Times New Roman"/>
          <w:szCs w:val="24"/>
          <w:lang w:eastAsia="ru-RU"/>
        </w:rPr>
      </w:pPr>
      <w:r w:rsidRPr="00A4589B">
        <w:rPr>
          <w:rFonts w:eastAsia="Times New Roman"/>
          <w:szCs w:val="24"/>
          <w:lang w:eastAsia="ru-RU"/>
        </w:rPr>
        <w:t>Осуществление расчетов за жилищно-коммунальные услуги – ведется в МП «РИЦ».</w:t>
      </w:r>
    </w:p>
    <w:p w:rsidR="00E5650B" w:rsidRDefault="00E5650B" w:rsidP="00A4589B">
      <w:pPr>
        <w:tabs>
          <w:tab w:val="num" w:pos="284"/>
        </w:tabs>
        <w:ind w:left="284" w:hanging="284"/>
      </w:pPr>
    </w:p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1E2E"/>
    <w:multiLevelType w:val="multilevel"/>
    <w:tmpl w:val="23CE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D68A2"/>
    <w:multiLevelType w:val="multilevel"/>
    <w:tmpl w:val="AE0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21214"/>
    <w:multiLevelType w:val="multilevel"/>
    <w:tmpl w:val="540A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589B"/>
    <w:rsid w:val="0001359C"/>
    <w:rsid w:val="001D6A41"/>
    <w:rsid w:val="00746E15"/>
    <w:rsid w:val="0076251D"/>
    <w:rsid w:val="008F61E8"/>
    <w:rsid w:val="00A4589B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9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45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>Милый дом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2012-08-24T09:26:00Z</dcterms:created>
  <dcterms:modified xsi:type="dcterms:W3CDTF">2012-08-24T09:27:00Z</dcterms:modified>
</cp:coreProperties>
</file>