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    ДОГОВОР №     ________ 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     на содержание и текущий ремонт общего  имущества  ____________________________________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i/>
          <w:iCs/>
          <w:szCs w:val="24"/>
          <w:lang w:eastAsia="ru-RU"/>
        </w:rPr>
        <w:t>Санкт-Петербург                                                                                                                                  "__"______________    20__ года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______________________________________</w:t>
      </w:r>
      <w:r w:rsidRPr="00823920">
        <w:rPr>
          <w:rFonts w:eastAsia="Times New Roman"/>
          <w:szCs w:val="24"/>
          <w:lang w:eastAsia="ru-RU"/>
        </w:rPr>
        <w:t>,   именуемое в дальнейшем «Заказчик», в лице Председателя Правления ______________________________________,   действующего на основании Устава с одной стороны, и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ООО «УК</w:t>
      </w:r>
      <w:proofErr w:type="gramStart"/>
      <w:r w:rsidRPr="00823920">
        <w:rPr>
          <w:rFonts w:eastAsia="Times New Roman"/>
          <w:b/>
          <w:bCs/>
          <w:szCs w:val="24"/>
          <w:lang w:eastAsia="ru-RU"/>
        </w:rPr>
        <w:t xml:space="preserve"> Н</w:t>
      </w:r>
      <w:proofErr w:type="gramEnd"/>
      <w:r w:rsidRPr="00823920">
        <w:rPr>
          <w:rFonts w:eastAsia="Times New Roman"/>
          <w:b/>
          <w:bCs/>
          <w:szCs w:val="24"/>
          <w:lang w:eastAsia="ru-RU"/>
        </w:rPr>
        <w:t>аш Дом»</w:t>
      </w:r>
      <w:r w:rsidRPr="00823920">
        <w:rPr>
          <w:rFonts w:eastAsia="Times New Roman"/>
          <w:szCs w:val="24"/>
          <w:lang w:eastAsia="ru-RU"/>
        </w:rPr>
        <w:t>, именуемое в дальнейшем «Исполнитель», в лице Генерального директора Петровой Марины Николаевны, действующей на основании Устава, с другой стороны, заключили настоящий Договор о нижеследующем: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Предмет договора.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1.1. </w:t>
      </w:r>
      <w:proofErr w:type="gramStart"/>
      <w:r w:rsidRPr="00823920">
        <w:rPr>
          <w:rFonts w:eastAsia="Times New Roman"/>
          <w:szCs w:val="24"/>
          <w:lang w:eastAsia="ru-RU"/>
        </w:rPr>
        <w:t>«Заказчик» поручает, а «Исполнитель» принимает на себя обязательства по обслуживанию жилого дома, расположенного по адресу: г. Санкт-Петербург,     __________________________, площадью –  _________________ кв.м., в том</w:t>
      </w:r>
      <w:proofErr w:type="gramEnd"/>
      <w:r w:rsidRPr="00823920">
        <w:rPr>
          <w:rFonts w:eastAsia="Times New Roman"/>
          <w:szCs w:val="24"/>
          <w:lang w:eastAsia="ru-RU"/>
        </w:rPr>
        <w:t xml:space="preserve"> числе </w:t>
      </w:r>
      <w:proofErr w:type="gramStart"/>
      <w:r w:rsidRPr="00823920">
        <w:rPr>
          <w:rFonts w:eastAsia="Times New Roman"/>
          <w:szCs w:val="24"/>
          <w:lang w:eastAsia="ru-RU"/>
        </w:rPr>
        <w:t>по</w:t>
      </w:r>
      <w:proofErr w:type="gramEnd"/>
      <w:r w:rsidRPr="00823920">
        <w:rPr>
          <w:rFonts w:eastAsia="Times New Roman"/>
          <w:szCs w:val="24"/>
          <w:lang w:eastAsia="ru-RU"/>
        </w:rPr>
        <w:t>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техническое обслуживание внутридомовых сетей систем горячего и холодного водоснабжения, отопления, канализации и электрических сетей;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локализация аварий внутридомовых сетей систем горячего и холодного водоснабжения, отопления, канализации и электрических сетей;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ликвидация аварий внутридомовых сетей систем горячего и холодного водоснабжения, отопления, канализации и электрических сетей за отдельную плату по фактическим затратам «Исполнителя»;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круглосуточное выполнение заявок домовладельцев по локализации аварий на внутриквартирных сетях систем горячего и холодного водоснабжения, отопления, канализации и электрических сетей;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ремонт внутриквартирных сетей систем горячего и холодного водоснабжения отопления, канализации и электрических сетей по заявкам и за счет домовладельцев.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-        промывка системы отопления гидравлическим способом, подготовка ТЦ и предъявление представителю теплоснабжающей организации, с целью получения акта допуска в эксплуатацию к отопительному сезону, производится один раз в год, за отдельную плату;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обслуживание и профилактика индивидуального теплового пункта (ИТП), за отдельную плату;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промывка теплообменников, 1 раз в год за отдельную плату;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ремонт инженерного оборудования - производится за отдельную плату по заранее согласованной смете;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передает обязательства по эксплуатационной ответственности за тепловые энергоустановки (полный перечень работ и услуг, выполняемых «Исполнителем», определен в Приложении №2 к настоящему Договору).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уборка лестничных клеток;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санитарное содержание придомовой территории;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  уборка мусора и очистка мусоропроводов;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1.2.Перечень базовых работ и услуг по техническому обслуживанию общего имущества дома, выполняемых «Исполнителем» по поручению «Заказчика», определен в Приложении №2,  к настоящему Договору.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1.3. «Заказчик» передает обязательства по эксплуатационной ответственности за тепло и  электроустановки.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1.4. «Заказчик» обязуется оплачивать работы и услуги «Исполнителя» по настоящему договору за счет средств, которые собираются «Заказчиком» с владельцев квартир данного жилого дома.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Границы ответственности «Исполнителя».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2.1. Границы ответственности «Исполнителя» распространяются на внутридомовые сети дома в следующем объеме: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система отопления  до границы раздела с «ГУП ТЭК»;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система холодного водоснабжения - от границы раздела с ГУП «Водоканал» до  первого запорного вентиля на отводах внутриквартирной разводки от стояков;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канализация - от границы раздела с ГУП «Водоканал» и по всем стоякам дома;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-       электрические сети - от границы раздела с организациями-поставщиками электроэнергии  (Петербургская сбытовая компания) до индивидуальных внутриквартирных приборов учета.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3.     Обязанности сторон.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3.1. Обязанности «Исполнителя»: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Принять тепловые энергоустановки в эксплуатационную ответственность по Акту №1 (приложение №4 к настоящему Договору) не позднее, чем по истечении 5 (пяти) рабочих дней с момента подписания настоящего Договора;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Принять электроустановку в эксплуатационную ответственность по Акту №2 (приложение №5 к настоящему Договору) не позднее, чем по истечении 5 (пяти) рабочих дней с момента подписания настоящего Договора;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-       Принять по Акту №3 (приложение №6 к настоящему Договору) заверенные ТСЖ копии необходимой технической документации на принимаемые в эксплуатационную ответственность </w:t>
      </w:r>
      <w:proofErr w:type="spellStart"/>
      <w:r w:rsidRPr="00823920">
        <w:rPr>
          <w:rFonts w:eastAsia="Times New Roman"/>
          <w:szCs w:val="24"/>
          <w:lang w:eastAsia="ru-RU"/>
        </w:rPr>
        <w:t>электро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и тепловые энергоустановки;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Организовать хранение учетных экземпляров принятой документации и руководствоваться ею в процессе эксплуатации принятых по Договору тепловых энергоустановок;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Своевременно выполнять нормативные наладочные работы и необходимые испытания в принимаемых в эксплуатационную ответственность тепловых энергоустановках;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Обеспечить организацию и выполнение работ по приему, передаче и распределению тепловой энергии в принятых в эксплуатационную ответственность тепловых энергоустановках в соответствии с требованиями действующей нормативно-технической документации (НТД);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-       Обеспечить своевременное и качественное проведение технического обслуживания принятых тепловых и электрических энергоустановок. Объем работ по техническому обслуживанию, превышающий требования </w:t>
      </w:r>
      <w:proofErr w:type="gramStart"/>
      <w:r w:rsidRPr="00823920">
        <w:rPr>
          <w:rFonts w:eastAsia="Times New Roman"/>
          <w:szCs w:val="24"/>
          <w:lang w:eastAsia="ru-RU"/>
        </w:rPr>
        <w:t>действующей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НТД,  согласовывается Сторонами Договора дополнительно;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Обеспечить круглосуточное оперативно-диспетчерское управление энергоустановками, системой теплоснабжения, системой водоснабжения и канализации дома;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Вести оперативный журнал учета поступающих заявок «Заказчика» и выполненных работ. При этом заявкой «Заказчика» считается и заявка, поступившая от любого из жильцов жилого дома;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-       Обеспечить своевременное выполнение текущего ремонта принятых тепловых энергоустановок. Объем работ по текущему ремонту согласовывается Сторонами Договора дополнительно;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Обеспечить соблюдение работниками Исполнителя безопасных условий выполнения работ, требований, правил техники безопасности и пожарной безопасности;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Подтвердить договоренность о выполнении внутриквартирной заявки в течени</w:t>
      </w:r>
      <w:proofErr w:type="gramStart"/>
      <w:r w:rsidRPr="00823920">
        <w:rPr>
          <w:rFonts w:eastAsia="Times New Roman"/>
          <w:szCs w:val="24"/>
          <w:lang w:eastAsia="ru-RU"/>
        </w:rPr>
        <w:t>и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двух рабочих дней;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Выполнять работы предусмотренные распоряжением Мэра СПб № 285-р;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-       Обеспечить консервацию неиспользуемых тепловых энергоустановок (тепловых сетей систем отопления в </w:t>
      </w:r>
      <w:proofErr w:type="spellStart"/>
      <w:r w:rsidRPr="00823920">
        <w:rPr>
          <w:rFonts w:eastAsia="Times New Roman"/>
          <w:szCs w:val="24"/>
          <w:lang w:eastAsia="ru-RU"/>
        </w:rPr>
        <w:t>межотопительный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период).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                  «Исполнитель» имеет право привлекать сторонние организации для выполнения части работ и услуг, предусмотренных Приложением №2 с согласия «Заказчика».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                  «Исполнитель» не несет ответственности за параметры и качество энергоносителей (отопление, горячая и холодная вода) поступающих в дом.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3.2.  Обязанности «Заказчика»: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Передать «Исполнителю» тепловые энергоустановки в эксплуатационную ответственность по Акту № 1 (приложение №4 к настоящему Договору) не позднее, чем по истечении 5 (пяти) рабочих дней с момента подписания настоящего Договора;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Передать «Исполнителю» электроустановку в эксплуатационную ответственность по Акту №2 (приложение №5 к настоящему Договору) не позднее, чем по истечении 5 (пяти) рабочих дней с момента подписания настоящего Договора;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Передать «Исполнителю» необходимую техническую документацию на передаваемую в эксплуатационную ответственность энергоустановку;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Передать «Исполнителю»  – техническую документацию на домовладение:</w:t>
      </w:r>
    </w:p>
    <w:p w:rsidR="00823920" w:rsidRPr="00823920" w:rsidRDefault="00823920" w:rsidP="0082392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Паспорт дома (копия);</w:t>
      </w:r>
    </w:p>
    <w:p w:rsidR="00823920" w:rsidRPr="00823920" w:rsidRDefault="00823920" w:rsidP="0082392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Схему расположения дома (стояки) (копия);</w:t>
      </w:r>
    </w:p>
    <w:p w:rsidR="00823920" w:rsidRPr="00823920" w:rsidRDefault="00823920" w:rsidP="0082392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Список жильцов дома с номерами телефонов.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Контролировать использование по назначению энергоустановки, передаваемой в эксплуатационную ответственность «Исполнителю»;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-       Оплачивать проведение технического обслуживания дома в соответствии с условиями настоящего Договора;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-       Оплачивать проведение текущего ремонта переданных энергоустановок и других ремонтных работ. Объем работ по текущему ремонту согласовывается Сторонами Договора дополнительно.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4. Цена и порядок расчетов по договору.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4.1. Цены за выполненные «Исполнителем» работы определяются в Расчете оплаты услуг (Приложением № 1 к настоящему Договору), который подписывается сторонами одновременно с подписанием настоящего Договора.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4.2. «Заказчик» ежемесячно оплачивает «Исполнителю» затраты по выполненным работам по выставляемым «Исполнителем» счетам и актам сдачи-приемки, не позднее 10 числа месяца, следующего за месяцем выставления счета.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4.3. В случае изменения городских тарифов на содержание и текущий ремонт общего имущества в многоквартирных домах, размер оплаты по договору подлежит корректировке с момента вступления в силу таких тарифов на территории </w:t>
      </w:r>
      <w:proofErr w:type="gramStart"/>
      <w:r w:rsidRPr="00823920">
        <w:rPr>
          <w:rFonts w:eastAsia="Times New Roman"/>
          <w:szCs w:val="24"/>
          <w:lang w:eastAsia="ru-RU"/>
        </w:rPr>
        <w:t>г</w:t>
      </w:r>
      <w:proofErr w:type="gramEnd"/>
      <w:r w:rsidRPr="00823920">
        <w:rPr>
          <w:rFonts w:eastAsia="Times New Roman"/>
          <w:szCs w:val="24"/>
          <w:lang w:eastAsia="ru-RU"/>
        </w:rPr>
        <w:t>. Санкт-Петербурга.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5. Ответственность сторон.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5.1. Общие положения: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5.1.1.    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5.1.2.     Сторона, нарушившая свои обязательства по договору, должна без промедления устранить эти нарушения.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5.2.     Ответственность «Исполнителя»: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5.2.1.     Помимо ответственности за неисполнение или ненадлежащее исполнение своих обязательств по настоящему Договору, «Исполнитель» несет ответственность за убытки, причиненные «Заказчику» (жильцами жилого дома) в результате ошибочных действий (бездействия) своего персонала.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5.2.2.     Претензии «Заказчика» к «Исполнителю» выдвигаются официально, в течени</w:t>
      </w:r>
      <w:proofErr w:type="gramStart"/>
      <w:r w:rsidRPr="00823920">
        <w:rPr>
          <w:rFonts w:eastAsia="Times New Roman"/>
          <w:szCs w:val="24"/>
          <w:lang w:eastAsia="ru-RU"/>
        </w:rPr>
        <w:t>и</w:t>
      </w:r>
      <w:proofErr w:type="gramEnd"/>
      <w:r w:rsidRPr="00823920">
        <w:rPr>
          <w:rFonts w:eastAsia="Times New Roman"/>
          <w:szCs w:val="24"/>
          <w:lang w:eastAsia="ru-RU"/>
        </w:rPr>
        <w:t xml:space="preserve"> 3-х дней, с момента их возникновения и оформляются 2-х сторонним актом. В случае наличия подтвержденного сторонами материального ущерба, его стоимость учитывается при подписании Акта выполненных работ.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5.3.     Ответственность «Заказчика»: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 xml:space="preserve">5.3.1.     В случае задержки «Заказчиком» оформления Актов выполненных работ за отчетный период «Исполнитель» вправе приостановить производство работ с 15 числа месяца, следующего </w:t>
      </w:r>
      <w:proofErr w:type="gramStart"/>
      <w:r w:rsidRPr="00823920">
        <w:rPr>
          <w:rFonts w:eastAsia="Times New Roman"/>
          <w:szCs w:val="24"/>
          <w:lang w:eastAsia="ru-RU"/>
        </w:rPr>
        <w:t>за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отчетным.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5.3.2.     В случае не выполнения своих обязательств по п. 4.2 настоящего Договора «Заказчик» уплачивает пени в размере 0,1 % за каждый день просрочки платежа.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5.3.3.     При наличии у «Заказчика» задолженностей за несколько отчетных периодов, сначала погашается задолженность с наиболее ранней датой возникновения. При поступлении платежа в погашение задолженности, в первую очередь погашаются пени, но не более 3%.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6.          Срок действия Договора, порядок его изменения и расторжения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6.1.          Настоящий договор вступает в силу </w:t>
      </w:r>
      <w:proofErr w:type="gramStart"/>
      <w:r w:rsidRPr="00823920">
        <w:rPr>
          <w:rFonts w:eastAsia="Times New Roman"/>
          <w:szCs w:val="24"/>
          <w:lang w:eastAsia="ru-RU"/>
        </w:rPr>
        <w:t>с</w:t>
      </w:r>
      <w:proofErr w:type="gramEnd"/>
      <w:r w:rsidRPr="00823920">
        <w:rPr>
          <w:rFonts w:eastAsia="Times New Roman"/>
          <w:szCs w:val="24"/>
          <w:lang w:eastAsia="ru-RU"/>
        </w:rPr>
        <w:t xml:space="preserve"> ______________________________ и действует до ____________________ года.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6.2.          Изменения и дополнения к настоящему Договору производятся по соглашению сторон.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6.3.          «Исполнитель» имеет право приостанавливать свою деятельность в случае возникновения у «Заказчика» задолженности по оплате за выполненные работы.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6.4.          Каждая из сторон вправе в одностороннем порядке расторгнуть настоящий Договор, предупредив об этом другую сторону за 30 дней до даты его расторжения.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6.5.          При расторжении Договора «Заказчик» обязан произвести полный расчет с «Исполнителем» в течени</w:t>
      </w:r>
      <w:proofErr w:type="gramStart"/>
      <w:r w:rsidRPr="00823920">
        <w:rPr>
          <w:rFonts w:eastAsia="Times New Roman"/>
          <w:szCs w:val="24"/>
          <w:lang w:eastAsia="ru-RU"/>
        </w:rPr>
        <w:t>и</w:t>
      </w:r>
      <w:proofErr w:type="gramEnd"/>
      <w:r w:rsidRPr="00823920">
        <w:rPr>
          <w:rFonts w:eastAsia="Times New Roman"/>
          <w:szCs w:val="24"/>
          <w:lang w:eastAsia="ru-RU"/>
        </w:rPr>
        <w:t xml:space="preserve"> 3-х дней с момента его расторжения. При этом «Исполнитель» обязан вернуть полученную техническую документацию и ключи от помещений «Заказчика» в течени</w:t>
      </w:r>
      <w:proofErr w:type="gramStart"/>
      <w:r w:rsidRPr="00823920">
        <w:rPr>
          <w:rFonts w:eastAsia="Times New Roman"/>
          <w:szCs w:val="24"/>
          <w:lang w:eastAsia="ru-RU"/>
        </w:rPr>
        <w:t>и</w:t>
      </w:r>
      <w:proofErr w:type="gramEnd"/>
      <w:r w:rsidRPr="00823920">
        <w:rPr>
          <w:rFonts w:eastAsia="Times New Roman"/>
          <w:szCs w:val="24"/>
          <w:lang w:eastAsia="ru-RU"/>
        </w:rPr>
        <w:t xml:space="preserve"> 3-х дней с даты расторжения Договора.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6.6.         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пролонгируется на следующий календарный год.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6.7.          Настоящий Договор составлен в двух экземплярах, каждый из которых имеет одинаковую юридическую силу.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7.          Особые условия.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7.1.          Платные работы в квартирах выполняются по обоюдной договоренности работника и жильца в свободное от основной работы время. Собственник жилья </w:t>
      </w:r>
      <w:r w:rsidRPr="00823920">
        <w:rPr>
          <w:rFonts w:eastAsia="Times New Roman"/>
          <w:szCs w:val="24"/>
          <w:lang w:eastAsia="ru-RU"/>
        </w:rPr>
        <w:lastRenderedPageBreak/>
        <w:t>вправе нанять представителя любой организации для выполнения работ, не входящих в перечень эксплуатации жилого фонда и сам несет ответственность в последующем за качество ее выполнения.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7.2.          Отключение и слив системы ЦО, ГВС и стояков холодного водоснабжения по желанию жильца производится по предварительной заявке, поданной за сутки до предполагаемой даты отключения, при наличии письменного согласования с правлением ТСЖ и оплачивается по ордеру сантехнику. Стоимость платных услуг жильцам жилого дома определена Прейскурант платных услуг населению (приложение № 3 к настоящему Договору).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7.3. Устранение аварий возникших по вине жильца, оплачивается по квитанции представленной председателем ЖСК «Заказчик» оплачивает «Исполнителю» по отдельно выставленным счетам.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8. Разрешение споров.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8.1. Все споры по настоящему Договору решаются путем переговоров.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8.2. При не достижении согласия, стороны все споры решают в соответствии с действующим законодательством РФ.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9. Форс-мажорные обстоятельства</w:t>
      </w:r>
      <w:r w:rsidRPr="00823920">
        <w:rPr>
          <w:rFonts w:eastAsia="Times New Roman"/>
          <w:szCs w:val="24"/>
          <w:lang w:eastAsia="ru-RU"/>
        </w:rPr>
        <w:t>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прямым или косвенным следствием обстоятельств непреодолимой силы, а именно: пожара, забастовок, наводнений, землетрясений, войн, а также других обстоятельств, возникших после заключения договора, наступление которых ответственная сторона не могла предвидеть или предотвратить.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10. Приложения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10.1.Приложение № 1 – «Расчет оплаты услуг по техническому обслуживанию жилого дома».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10.2.Приложение № 2 – «Перечень работ и услуг по техническому обслуживанию и ремонту инженерного оборудования жилого дома».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10.3.Приложение № 3 – «Прейскурант платных услуг населению».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10.4.Приложение № 4 – «Акт №1 - приема-передачи </w:t>
      </w:r>
      <w:proofErr w:type="spellStart"/>
      <w:r w:rsidRPr="00823920">
        <w:rPr>
          <w:rFonts w:eastAsia="Times New Roman"/>
          <w:szCs w:val="24"/>
          <w:lang w:eastAsia="ru-RU"/>
        </w:rPr>
        <w:t>теплоустановки</w:t>
      </w:r>
      <w:proofErr w:type="spellEnd"/>
      <w:r w:rsidRPr="00823920">
        <w:rPr>
          <w:rFonts w:eastAsia="Times New Roman"/>
          <w:szCs w:val="24"/>
          <w:lang w:eastAsia="ru-RU"/>
        </w:rPr>
        <w:t>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10.5.Приложение № 5 – «Акт №2 – приема-передачи электроустановки».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10.6.Приложение № 6 – «Акт №3 – приема-передачи технической документации».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11. Местонахождение и реквизиты сторон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</w:t>
      </w:r>
    </w:p>
    <w:tbl>
      <w:tblPr>
        <w:tblW w:w="12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85"/>
        <w:gridCol w:w="525"/>
        <w:gridCol w:w="6030"/>
      </w:tblGrid>
      <w:tr w:rsidR="00823920" w:rsidRPr="00823920" w:rsidTr="00823920">
        <w:trPr>
          <w:tblCellSpacing w:w="0" w:type="dxa"/>
        </w:trPr>
        <w:tc>
          <w:tcPr>
            <w:tcW w:w="5985" w:type="dxa"/>
            <w:hideMark/>
          </w:tcPr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Заказчик: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Председатель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Правления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_________________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М.П.</w:t>
            </w:r>
          </w:p>
        </w:tc>
        <w:tc>
          <w:tcPr>
            <w:tcW w:w="525" w:type="dxa"/>
            <w:hideMark/>
          </w:tcPr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30" w:type="dxa"/>
            <w:hideMark/>
          </w:tcPr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Исполнитель: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ООО «УК</w:t>
            </w:r>
            <w:proofErr w:type="gramStart"/>
            <w:r w:rsidRPr="00823920">
              <w:rPr>
                <w:rFonts w:eastAsia="Times New Roman"/>
                <w:szCs w:val="24"/>
                <w:lang w:eastAsia="ru-RU"/>
              </w:rPr>
              <w:t xml:space="preserve"> Н</w:t>
            </w:r>
            <w:proofErr w:type="gramEnd"/>
            <w:r w:rsidRPr="00823920">
              <w:rPr>
                <w:rFonts w:eastAsia="Times New Roman"/>
                <w:szCs w:val="24"/>
                <w:lang w:eastAsia="ru-RU"/>
              </w:rPr>
              <w:t>аш Дом»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194352, пр. Просвещения, д.46 к.1 оф.361А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ИНН</w:t>
            </w: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 w:rsidRPr="00823920">
              <w:rPr>
                <w:rFonts w:eastAsia="Times New Roman"/>
                <w:szCs w:val="24"/>
                <w:lang w:eastAsia="ru-RU"/>
              </w:rPr>
              <w:t>7802437060 КПП</w:t>
            </w: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 w:rsidRPr="00823920">
              <w:rPr>
                <w:rFonts w:eastAsia="Times New Roman"/>
                <w:szCs w:val="24"/>
                <w:lang w:eastAsia="ru-RU"/>
              </w:rPr>
              <w:t>780201001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823920">
              <w:rPr>
                <w:rFonts w:eastAsia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823920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сч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 xml:space="preserve"> 40702810326000398101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Ст-Петербургском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ф-ле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 xml:space="preserve"> ОАО «</w:t>
            </w: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Промсвязьбанк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>» г. Санкт-Петербург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БИК 044030920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кор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823920">
              <w:rPr>
                <w:rFonts w:eastAsia="Times New Roman"/>
                <w:szCs w:val="24"/>
                <w:lang w:eastAsia="ru-RU"/>
              </w:rPr>
              <w:t>сч</w:t>
            </w:r>
            <w:proofErr w:type="spellEnd"/>
            <w:r w:rsidRPr="00823920">
              <w:rPr>
                <w:rFonts w:eastAsia="Times New Roman"/>
                <w:szCs w:val="24"/>
                <w:lang w:eastAsia="ru-RU"/>
              </w:rPr>
              <w:t xml:space="preserve"> 30101810000000000920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т/факс: 598-19-49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Генеральный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Директор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lastRenderedPageBreak/>
              <w:t>________________</w:t>
            </w:r>
            <w:r w:rsidRPr="00823920">
              <w:rPr>
                <w:rFonts w:eastAsia="Times New Roman"/>
                <w:b/>
                <w:bCs/>
                <w:szCs w:val="24"/>
                <w:lang w:eastAsia="ru-RU"/>
              </w:rPr>
              <w:t> М.Н. Петрова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 </w:t>
            </w:r>
          </w:p>
          <w:p w:rsidR="00823920" w:rsidRPr="00823920" w:rsidRDefault="00823920" w:rsidP="0082392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23920">
              <w:rPr>
                <w:rFonts w:eastAsia="Times New Roman"/>
                <w:szCs w:val="24"/>
                <w:lang w:eastAsia="ru-RU"/>
              </w:rPr>
              <w:t>м.п.</w:t>
            </w:r>
          </w:p>
        </w:tc>
      </w:tr>
    </w:tbl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 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Приложение 2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  <w:r w:rsidRPr="00823920">
        <w:rPr>
          <w:rFonts w:eastAsia="Times New Roman"/>
          <w:b/>
          <w:bCs/>
          <w:szCs w:val="24"/>
          <w:lang w:eastAsia="ru-RU"/>
        </w:rPr>
        <w:t>к договору № _____  от " __"_____________20__  г.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ПЕРЕЧЕНЬ   </w:t>
      </w:r>
      <w:r w:rsidRPr="00823920">
        <w:rPr>
          <w:rFonts w:eastAsia="Times New Roman"/>
          <w:szCs w:val="24"/>
          <w:lang w:eastAsia="ru-RU"/>
        </w:rPr>
        <w:t>работ и услуг к договору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на техническое обслуживание и ремонт инженерного оборудования жилого дома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 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1.   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Планово-профилактическая ревизия и ремонт штатного сантехнического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br/>
        <w:t>оборудования общего назначения (без замены) (2 раза в год);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системы холодного водоснабжения и канализации;</w:t>
      </w:r>
    </w:p>
    <w:p w:rsidR="00823920" w:rsidRPr="00823920" w:rsidRDefault="00823920" w:rsidP="0082392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системы ГВС и отопления;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2.  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Планово – профилактическое обслуживание сетей теплоснабжения: 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поддержание в исправном состоянии элеваторного теплового пункта.</w:t>
      </w:r>
    </w:p>
    <w:p w:rsidR="00823920" w:rsidRPr="00823920" w:rsidRDefault="00823920" w:rsidP="0082392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осмотр, оценка технического состояния устранение мелких дефектов, не требующих замены узлов, агрегатов, ГВС, 1 раз в месяц планово и по мере необходимости;</w:t>
      </w:r>
    </w:p>
    <w:p w:rsidR="00823920" w:rsidRPr="00823920" w:rsidRDefault="00823920" w:rsidP="0082392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регулирование, очистка, смазка, замена вышедших из строя деталей, без значительной разборки, набивка сальниковых уплотнений ЦО; </w:t>
      </w:r>
    </w:p>
    <w:p w:rsidR="00823920" w:rsidRPr="00823920" w:rsidRDefault="00823920" w:rsidP="00823920">
      <w:pPr>
        <w:numPr>
          <w:ilvl w:val="1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остановка </w:t>
      </w:r>
      <w:proofErr w:type="spellStart"/>
      <w:r w:rsidRPr="00823920">
        <w:rPr>
          <w:rFonts w:eastAsia="Times New Roman"/>
          <w:szCs w:val="24"/>
          <w:lang w:eastAsia="ru-RU"/>
        </w:rPr>
        <w:t>теплопотребляющей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установки и ее сезонная консервация и </w:t>
      </w:r>
      <w:proofErr w:type="spellStart"/>
      <w:r w:rsidRPr="00823920">
        <w:rPr>
          <w:rFonts w:eastAsia="Times New Roman"/>
          <w:szCs w:val="24"/>
          <w:lang w:eastAsia="ru-RU"/>
        </w:rPr>
        <w:t>расконсервация</w:t>
      </w:r>
      <w:proofErr w:type="spellEnd"/>
      <w:r w:rsidRPr="00823920">
        <w:rPr>
          <w:rFonts w:eastAsia="Times New Roman"/>
          <w:szCs w:val="24"/>
          <w:lang w:eastAsia="ru-RU"/>
        </w:rPr>
        <w:t>;</w:t>
      </w:r>
    </w:p>
    <w:p w:rsidR="00823920" w:rsidRPr="00823920" w:rsidRDefault="00823920" w:rsidP="00823920">
      <w:pPr>
        <w:numPr>
          <w:ilvl w:val="1"/>
          <w:numId w:val="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оперативные переключения, при необходимости опорожнение и заполнение систем теплоснабжения.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lastRenderedPageBreak/>
        <w:t xml:space="preserve">3.   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Подготовка системы отопления и ГВС к отопительному  сезону и сдача ее инспектору АО «</w:t>
      </w:r>
      <w:proofErr w:type="spellStart"/>
      <w:r w:rsidRPr="00823920">
        <w:rPr>
          <w:rFonts w:eastAsia="Times New Roman"/>
          <w:b/>
          <w:bCs/>
          <w:szCs w:val="24"/>
          <w:u w:val="single"/>
          <w:lang w:eastAsia="ru-RU"/>
        </w:rPr>
        <w:t>Ленэнерго</w:t>
      </w:r>
      <w:proofErr w:type="spellEnd"/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»   (ГУП ТЭК) по акту  (с  заменой запорного регулирующего оборудования при необходимости </w:t>
      </w:r>
      <w:proofErr w:type="gramStart"/>
      <w:r w:rsidRPr="00823920">
        <w:rPr>
          <w:rFonts w:eastAsia="Times New Roman"/>
          <w:b/>
          <w:bCs/>
          <w:szCs w:val="24"/>
          <w:u w:val="single"/>
          <w:lang w:eastAsia="ru-RU"/>
        </w:rPr>
        <w:t>по</w:t>
      </w:r>
      <w:proofErr w:type="gramEnd"/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 предоставлении его Заказчиком):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гидравлическая   или   гидропневматическая промывка системы отопления;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сдача на чистоту сеток сетевых фильтров;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окраска   запорной   арматуры   и   трубопроводов   в   элеваторных   узлах;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демонтаж (монтаж) и сдача манометров в поверку (оплату поверки производит Заказчик);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проведение и сдача гидравлических испытаний системы отопления и ГВС;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регулировка  и  предъявление инспектору срабатывания  предохранительного  сетевого</w:t>
      </w:r>
      <w:r w:rsidRPr="00823920">
        <w:rPr>
          <w:rFonts w:eastAsia="Times New Roman"/>
          <w:szCs w:val="24"/>
          <w:lang w:eastAsia="ru-RU"/>
        </w:rPr>
        <w:br/>
        <w:t>клапана;</w:t>
      </w:r>
    </w:p>
    <w:p w:rsidR="00823920" w:rsidRPr="00823920" w:rsidRDefault="00823920" w:rsidP="0082392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участие в предъявлении систем теплопотребления Заказчика теплоснабжающей организации и получении допуска к эксплуатации в новом отопительном сезоне.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4.     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Планово – профилактическое обслуживание сетей водоснабжения и канализации: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поддержание в исправном состоянии </w:t>
      </w:r>
      <w:proofErr w:type="gramStart"/>
      <w:r w:rsidRPr="00823920">
        <w:rPr>
          <w:rFonts w:eastAsia="Times New Roman"/>
          <w:szCs w:val="24"/>
          <w:lang w:eastAsia="ru-RU"/>
        </w:rPr>
        <w:t>в</w:t>
      </w:r>
      <w:proofErr w:type="gramEnd"/>
      <w:r w:rsidRPr="00823920">
        <w:rPr>
          <w:rFonts w:eastAsia="Times New Roman"/>
          <w:szCs w:val="24"/>
          <w:lang w:eastAsia="ru-RU"/>
        </w:rPr>
        <w:t>/</w:t>
      </w:r>
      <w:proofErr w:type="gramStart"/>
      <w:r w:rsidRPr="00823920">
        <w:rPr>
          <w:rFonts w:eastAsia="Times New Roman"/>
          <w:szCs w:val="24"/>
          <w:lang w:eastAsia="ru-RU"/>
        </w:rPr>
        <w:t>у</w:t>
      </w:r>
      <w:proofErr w:type="gramEnd"/>
      <w:r w:rsidRPr="00823920">
        <w:rPr>
          <w:rFonts w:eastAsia="Times New Roman"/>
          <w:szCs w:val="24"/>
          <w:lang w:eastAsia="ru-RU"/>
        </w:rPr>
        <w:t>, сетей и текущий ремонт по необходимости;</w:t>
      </w:r>
    </w:p>
    <w:p w:rsidR="00823920" w:rsidRPr="00823920" w:rsidRDefault="00823920" w:rsidP="0082392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регулирование, очистку, смазку, замену вышедших из строя деталей без значительной</w:t>
      </w:r>
      <w:r w:rsidRPr="00823920">
        <w:rPr>
          <w:rFonts w:eastAsia="Times New Roman"/>
          <w:i/>
          <w:iCs/>
          <w:szCs w:val="24"/>
          <w:lang w:eastAsia="ru-RU"/>
        </w:rPr>
        <w:br/>
      </w:r>
      <w:r w:rsidRPr="00823920">
        <w:rPr>
          <w:rFonts w:eastAsia="Times New Roman"/>
          <w:szCs w:val="24"/>
          <w:lang w:eastAsia="ru-RU"/>
        </w:rPr>
        <w:t>разборки, набивка сальниковых уплотнений;</w:t>
      </w:r>
    </w:p>
    <w:p w:rsidR="00823920" w:rsidRPr="00823920" w:rsidRDefault="00823920" w:rsidP="0082392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устранение мелких </w:t>
      </w:r>
      <w:proofErr w:type="gramStart"/>
      <w:r w:rsidRPr="00823920">
        <w:rPr>
          <w:rFonts w:eastAsia="Times New Roman"/>
          <w:szCs w:val="24"/>
          <w:lang w:eastAsia="ru-RU"/>
        </w:rPr>
        <w:t>дефектов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не требующих замены узлов, агрегатов и в/с;</w:t>
      </w:r>
    </w:p>
    <w:p w:rsidR="00823920" w:rsidRPr="00823920" w:rsidRDefault="00823920" w:rsidP="0082392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сдача в поверку и установка на штатные места КИП, замена вышедших из строя </w:t>
      </w:r>
      <w:proofErr w:type="gramStart"/>
      <w:r w:rsidRPr="00823920">
        <w:rPr>
          <w:rFonts w:eastAsia="Times New Roman"/>
          <w:szCs w:val="24"/>
          <w:lang w:eastAsia="ru-RU"/>
        </w:rPr>
        <w:t>КИП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исключая расходомеры (</w:t>
      </w:r>
      <w:proofErr w:type="spellStart"/>
      <w:r w:rsidRPr="00823920">
        <w:rPr>
          <w:rFonts w:eastAsia="Times New Roman"/>
          <w:szCs w:val="24"/>
          <w:lang w:eastAsia="ru-RU"/>
        </w:rPr>
        <w:t>водосчетчики</w:t>
      </w:r>
      <w:proofErr w:type="spellEnd"/>
      <w:r w:rsidRPr="00823920">
        <w:rPr>
          <w:rFonts w:eastAsia="Times New Roman"/>
          <w:szCs w:val="24"/>
          <w:lang w:eastAsia="ru-RU"/>
        </w:rPr>
        <w:t>).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5.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 Осмотр планово-профилактическая ревизия (ежеквартально)  и  ремонт электрического оборудования общего назначения (с   </w:t>
      </w:r>
      <w:proofErr w:type="gramStart"/>
      <w:r w:rsidRPr="00823920">
        <w:rPr>
          <w:rFonts w:eastAsia="Times New Roman"/>
          <w:b/>
          <w:bCs/>
          <w:szCs w:val="24"/>
          <w:u w:val="single"/>
          <w:lang w:eastAsia="ru-RU"/>
        </w:rPr>
        <w:t>заменой</w:t>
      </w:r>
      <w:proofErr w:type="gramEnd"/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 вышедшего из строя оборудования в случае предоставления его Заказчиком.):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обеспечение приема, распределение электроэнергии по потребителям и проверка нагрузки по фазам;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замер сопротивления изоляции (</w:t>
      </w:r>
      <w:proofErr w:type="gramStart"/>
      <w:r w:rsidRPr="00823920">
        <w:rPr>
          <w:rFonts w:eastAsia="Times New Roman"/>
          <w:szCs w:val="24"/>
          <w:lang w:eastAsia="ru-RU"/>
        </w:rPr>
        <w:t>согласно правил</w:t>
      </w:r>
      <w:proofErr w:type="gramEnd"/>
      <w:r w:rsidRPr="00823920">
        <w:rPr>
          <w:rFonts w:eastAsia="Times New Roman"/>
          <w:szCs w:val="24"/>
          <w:lang w:eastAsia="ru-RU"/>
        </w:rPr>
        <w:t>) за дополнительную оплату, 1 раз в три года;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техническое  обслуживание и текущий ремонт внутреннего  электрооборудования</w:t>
      </w:r>
      <w:r w:rsidRPr="00823920">
        <w:rPr>
          <w:rFonts w:eastAsia="Times New Roman"/>
          <w:szCs w:val="24"/>
          <w:lang w:eastAsia="ru-RU"/>
        </w:rPr>
        <w:br/>
        <w:t>внутренних электрических сетей находящихся в общей собственности Заказчика;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осмотр и ремонт коммунального электроосвещения, 1 раз в месяц или по заявке;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замена    ламп    светильников,    мелкий    ремонт    осветительной    арматуры (за счет исполнителя, освещение лестниц, чердаков, подвалов, уличной территории (осветительные </w:t>
      </w:r>
      <w:proofErr w:type="gramStart"/>
      <w:r w:rsidRPr="00823920">
        <w:rPr>
          <w:rFonts w:eastAsia="Times New Roman"/>
          <w:szCs w:val="24"/>
          <w:lang w:eastAsia="ru-RU"/>
        </w:rPr>
        <w:t>приборы</w:t>
      </w:r>
      <w:proofErr w:type="gramEnd"/>
      <w:r w:rsidRPr="00823920">
        <w:rPr>
          <w:rFonts w:eastAsia="Times New Roman"/>
          <w:szCs w:val="24"/>
          <w:lang w:eastAsia="ru-RU"/>
        </w:rPr>
        <w:t xml:space="preserve"> установленные на высоте не более 4-х метров) с заменой перегоревших ламп 1 раз в месяц, в других случаях по заявкам;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замену светильников (за счет заказчиков);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замену   предохранителей   и   автоматов   отключения,   в   электрощитах   помещений находящихся в общей собственности, по мере необходимости;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профилактический осмотр групповых </w:t>
      </w:r>
      <w:proofErr w:type="spellStart"/>
      <w:r w:rsidRPr="00823920">
        <w:rPr>
          <w:rFonts w:eastAsia="Times New Roman"/>
          <w:szCs w:val="24"/>
          <w:lang w:eastAsia="ru-RU"/>
        </w:rPr>
        <w:t>электрощитков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с удалением пыли, подтягиванием контактов, 1 раз в три месяца;</w:t>
      </w:r>
    </w:p>
    <w:p w:rsidR="00823920" w:rsidRPr="00823920" w:rsidRDefault="00823920" w:rsidP="0082392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снятие показаний </w:t>
      </w:r>
      <w:proofErr w:type="spellStart"/>
      <w:r w:rsidRPr="00823920">
        <w:rPr>
          <w:rFonts w:eastAsia="Times New Roman"/>
          <w:szCs w:val="24"/>
          <w:lang w:eastAsia="ru-RU"/>
        </w:rPr>
        <w:t>общедомовых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</w:t>
      </w:r>
      <w:proofErr w:type="spellStart"/>
      <w:r w:rsidRPr="00823920">
        <w:rPr>
          <w:rFonts w:eastAsia="Times New Roman"/>
          <w:szCs w:val="24"/>
          <w:lang w:eastAsia="ru-RU"/>
        </w:rPr>
        <w:t>эл</w:t>
      </w:r>
      <w:proofErr w:type="spellEnd"/>
      <w:r w:rsidRPr="00823920">
        <w:rPr>
          <w:rFonts w:eastAsia="Times New Roman"/>
          <w:szCs w:val="24"/>
          <w:lang w:eastAsia="ru-RU"/>
        </w:rPr>
        <w:t>. счетчиков 1 раз в месяц.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6.   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Сварочные работы (</w:t>
      </w:r>
      <w:proofErr w:type="spellStart"/>
      <w:r w:rsidRPr="00823920">
        <w:rPr>
          <w:rFonts w:eastAsia="Times New Roman"/>
          <w:b/>
          <w:bCs/>
          <w:szCs w:val="24"/>
          <w:u w:val="single"/>
          <w:lang w:eastAsia="ru-RU"/>
        </w:rPr>
        <w:t>электро</w:t>
      </w:r>
      <w:proofErr w:type="spellEnd"/>
      <w:r w:rsidRPr="00823920">
        <w:rPr>
          <w:rFonts w:eastAsia="Times New Roman"/>
          <w:b/>
          <w:bCs/>
          <w:szCs w:val="24"/>
          <w:u w:val="single"/>
          <w:lang w:eastAsia="ru-RU"/>
        </w:rPr>
        <w:t>- и газосварка):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на трубопроводах общего назначения (устранение свищей без замены участков трубопроводов в технических помещениях);</w:t>
      </w:r>
    </w:p>
    <w:p w:rsidR="00823920" w:rsidRPr="00823920" w:rsidRDefault="00823920" w:rsidP="0082392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на транзитных трубопроводах и приборах отопления в квартирах (устранение свищей без</w:t>
      </w:r>
      <w:r w:rsidRPr="00823920">
        <w:rPr>
          <w:rFonts w:eastAsia="Times New Roman"/>
          <w:szCs w:val="24"/>
          <w:lang w:eastAsia="ru-RU"/>
        </w:rPr>
        <w:br/>
        <w:t>замены участков трубопроводов);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7.   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Ремонт столярных изделий, остекление в помещениях общего назначения</w:t>
      </w:r>
      <w:r w:rsidRPr="00823920">
        <w:rPr>
          <w:rFonts w:eastAsia="Times New Roman"/>
          <w:b/>
          <w:bCs/>
          <w:szCs w:val="24"/>
          <w:lang w:eastAsia="ru-RU"/>
        </w:rPr>
        <w:t>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замена выбитых стекол (из материала заказчика);</w:t>
      </w:r>
    </w:p>
    <w:p w:rsidR="00823920" w:rsidRPr="00823920" w:rsidRDefault="00823920" w:rsidP="00823920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замена дверных замков (из материала заказчика);</w:t>
      </w:r>
    </w:p>
    <w:p w:rsidR="00823920" w:rsidRPr="00823920" w:rsidRDefault="00823920" w:rsidP="00823920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подгонка и ремонт дверных блоко</w:t>
      </w:r>
      <w:proofErr w:type="gramStart"/>
      <w:r w:rsidRPr="00823920">
        <w:rPr>
          <w:rFonts w:eastAsia="Times New Roman"/>
          <w:szCs w:val="24"/>
          <w:lang w:eastAsia="ru-RU"/>
        </w:rPr>
        <w:t>в(</w:t>
      </w:r>
      <w:proofErr w:type="gramEnd"/>
      <w:r w:rsidRPr="00823920">
        <w:rPr>
          <w:rFonts w:eastAsia="Times New Roman"/>
          <w:szCs w:val="24"/>
          <w:lang w:eastAsia="ru-RU"/>
        </w:rPr>
        <w:t>подготовка к отопительному сезону 1 раз в год).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8.   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Разные работы: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восстановление изоляции теплопроводов (из материала заказчика)</w:t>
      </w:r>
    </w:p>
    <w:p w:rsidR="00823920" w:rsidRPr="00823920" w:rsidRDefault="00823920" w:rsidP="00823920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покраска дверей в помещениях общего назначения, подкраска стен, трубопровода, запорной арматуры.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9.        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Работы по локализации аварии на инженерных сетях;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устранение течи запорной и водоразборной арматуры;</w:t>
      </w:r>
    </w:p>
    <w:p w:rsidR="00823920" w:rsidRPr="00823920" w:rsidRDefault="00823920" w:rsidP="00823920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заделка свищей, путем установки бандажей, на внутридомовых системах горячего и </w:t>
      </w:r>
      <w:r w:rsidRPr="00823920">
        <w:rPr>
          <w:rFonts w:eastAsia="Times New Roman"/>
          <w:szCs w:val="24"/>
          <w:lang w:eastAsia="ru-RU"/>
        </w:rPr>
        <w:br/>
        <w:t>холодного водоснабжения, центрального отопления без выполнения работ по демонтажу</w:t>
      </w:r>
      <w:r w:rsidRPr="00823920">
        <w:rPr>
          <w:rFonts w:eastAsia="Times New Roman"/>
          <w:szCs w:val="24"/>
          <w:lang w:eastAsia="ru-RU"/>
        </w:rPr>
        <w:br/>
        <w:t>и монтажу трубопроводов и оборудования, без вскрытия конструкций, стен, перекрытия</w:t>
      </w:r>
    </w:p>
    <w:p w:rsidR="00823920" w:rsidRPr="00823920" w:rsidRDefault="00823920" w:rsidP="00823920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ликвидация    мелких    повреждений    на    внутридомовых    сетях    электроосвещения</w:t>
      </w:r>
      <w:r w:rsidRPr="00823920">
        <w:rPr>
          <w:rFonts w:eastAsia="Times New Roman"/>
          <w:szCs w:val="24"/>
          <w:lang w:eastAsia="ru-RU"/>
        </w:rPr>
        <w:br/>
        <w:t>электросиловых подводках и установках, напряжением не более 380 вольт, щитовых</w:t>
      </w:r>
      <w:r w:rsidRPr="00823920">
        <w:rPr>
          <w:rFonts w:eastAsia="Times New Roman"/>
          <w:szCs w:val="24"/>
          <w:lang w:eastAsia="ru-RU"/>
        </w:rPr>
        <w:br/>
        <w:t>распределительных     устройствах      без      замены      и     ремонта внутридомовых</w:t>
      </w:r>
      <w:r w:rsidRPr="00823920">
        <w:rPr>
          <w:rFonts w:eastAsia="Times New Roman"/>
          <w:szCs w:val="24"/>
          <w:lang w:eastAsia="ru-RU"/>
        </w:rPr>
        <w:br/>
        <w:t>(внутриквартирных) сетей и оборудования, щитовых и распределительных устройств;</w:t>
      </w:r>
    </w:p>
    <w:p w:rsidR="00823920" w:rsidRPr="00823920" w:rsidRDefault="00823920" w:rsidP="00823920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ликвидация   засоров   систем   канализации   внутри   помещений   и   канализационных,</w:t>
      </w:r>
      <w:r w:rsidRPr="00823920">
        <w:rPr>
          <w:rFonts w:eastAsia="Times New Roman"/>
          <w:szCs w:val="24"/>
          <w:lang w:eastAsia="ru-RU"/>
        </w:rPr>
        <w:br/>
        <w:t>выпусков до первого дворового колодца, без очистки колодцев от ила.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 xml:space="preserve">10.  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>По вызову домовладельцев и для исключения аварийных ситуаций в квартирах, при условии   предоставления   ими   заменяемых   деталей,   выполняются   следующие работы: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смена прокладок, набивка сальников у </w:t>
      </w:r>
      <w:proofErr w:type="spellStart"/>
      <w:r w:rsidRPr="00823920">
        <w:rPr>
          <w:rFonts w:eastAsia="Times New Roman"/>
          <w:szCs w:val="24"/>
          <w:lang w:eastAsia="ru-RU"/>
        </w:rPr>
        <w:t>водо-запорной</w:t>
      </w:r>
      <w:proofErr w:type="spellEnd"/>
      <w:r w:rsidRPr="00823920">
        <w:rPr>
          <w:rFonts w:eastAsia="Times New Roman"/>
          <w:szCs w:val="24"/>
          <w:lang w:eastAsia="ru-RU"/>
        </w:rPr>
        <w:t xml:space="preserve"> арматуры с устранением течи;</w:t>
      </w:r>
    </w:p>
    <w:p w:rsidR="00823920" w:rsidRPr="00823920" w:rsidRDefault="00823920" w:rsidP="0082392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 согласованию с исполнителем работ, возможно приобретение необходимого материала исполнителем, с возмещением накладных расходов;</w:t>
      </w:r>
    </w:p>
    <w:p w:rsidR="00823920" w:rsidRPr="00823920" w:rsidRDefault="00823920" w:rsidP="0082392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установка вставки для седла клапана, полиэтиленовых насадок к вентильной головке;</w:t>
      </w:r>
    </w:p>
    <w:p w:rsidR="00823920" w:rsidRPr="00823920" w:rsidRDefault="00823920" w:rsidP="0082392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устранение течи или смена гибкой подводки присоединения санитарных приборов, смена выпусков, переливов, сифонов, участков трубопроводов от крана на транзитном стояке до квартирных </w:t>
      </w:r>
      <w:proofErr w:type="spellStart"/>
      <w:r w:rsidRPr="00823920">
        <w:rPr>
          <w:rFonts w:eastAsia="Times New Roman"/>
          <w:szCs w:val="24"/>
          <w:lang w:eastAsia="ru-RU"/>
        </w:rPr>
        <w:t>сантехприборов</w:t>
      </w:r>
      <w:proofErr w:type="spellEnd"/>
      <w:r w:rsidRPr="00823920">
        <w:rPr>
          <w:rFonts w:eastAsia="Times New Roman"/>
          <w:szCs w:val="24"/>
          <w:lang w:eastAsia="ru-RU"/>
        </w:rPr>
        <w:t>, замена резиновых манжет унитаза, подчеканка раствором;</w:t>
      </w:r>
    </w:p>
    <w:p w:rsidR="00823920" w:rsidRPr="00823920" w:rsidRDefault="00823920" w:rsidP="0082392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регулировка смывного бачка с устранением утечки.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11.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 Санитарное содержание и уборка придомовой территории, лестничных клеток, мусоропровода, плотницкие работы: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proofErr w:type="gramStart"/>
      <w:r w:rsidRPr="00823920">
        <w:rPr>
          <w:rFonts w:eastAsia="Times New Roman"/>
          <w:szCs w:val="24"/>
          <w:lang w:eastAsia="ru-RU"/>
        </w:rPr>
        <w:t>Обеспечивает ежедневную уборку лестничных клеток (кроме выходных и праздничных дней.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В случае</w:t>
      </w:r>
      <w:proofErr w:type="gramStart"/>
      <w:r w:rsidRPr="00823920">
        <w:rPr>
          <w:rFonts w:eastAsia="Times New Roman"/>
          <w:szCs w:val="24"/>
          <w:lang w:eastAsia="ru-RU"/>
        </w:rPr>
        <w:t>,</w:t>
      </w:r>
      <w:proofErr w:type="gramEnd"/>
      <w:r w:rsidRPr="00823920">
        <w:rPr>
          <w:rFonts w:eastAsia="Times New Roman"/>
          <w:szCs w:val="24"/>
          <w:lang w:eastAsia="ru-RU"/>
        </w:rPr>
        <w:t xml:space="preserve"> если праздничные дни превышают 2-а календарных дня, устанавливается специальный график на праздники, утвержденный председателем);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Производит мытье лестничных клеток по утвержденному графику – 2 раза в месяц;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Обеспечивает ежедневное, влажное подметание лестничных площадок и маршей;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Ежедневно производит влажную уборку пола лифтовых кабин (протирание стен, дверей по мере загрязнения);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влажную протирку подоконников, перил, дверей тамбурных и входных – 1 раз в месяц;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мытье окон – 1 раз в год (весна) в местах общего пользования;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ежедневное подметание территории, уборку тротуаров, посыпку песком (в зимний период по мере необходимости), уборку газонов (в летний период по мере необходимости) прилежащих к обслуживающему домовладению.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Производит ежедневную уборку </w:t>
      </w:r>
      <w:proofErr w:type="spellStart"/>
      <w:r w:rsidRPr="00823920">
        <w:rPr>
          <w:rFonts w:eastAsia="Times New Roman"/>
          <w:szCs w:val="24"/>
          <w:lang w:eastAsia="ru-RU"/>
        </w:rPr>
        <w:t>отмостки</w:t>
      </w:r>
      <w:proofErr w:type="spellEnd"/>
      <w:r w:rsidRPr="00823920">
        <w:rPr>
          <w:rFonts w:eastAsia="Times New Roman"/>
          <w:szCs w:val="24"/>
          <w:lang w:eastAsia="ru-RU"/>
        </w:rPr>
        <w:t>, площадки перед входом;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Покос газонов – не менее трех раз за сезон;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Обеспечивает механизированную уборку территории, в заранее оговоренные сроки, по заказу председателя с уборкой личного автотранспорта жильцов с территории.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вынос, загрузку и вывоз крупногабаритного и строительного мусора по договоренности, за отдельную плату;</w:t>
      </w:r>
    </w:p>
    <w:p w:rsidR="00823920" w:rsidRPr="00823920" w:rsidRDefault="00823920" w:rsidP="00823920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 xml:space="preserve">Производит подготовку дома к отопительному сезону в летний период на основании составленного акта весеннего осмотра дома: </w:t>
      </w:r>
    </w:p>
    <w:p w:rsidR="00823920" w:rsidRPr="00823920" w:rsidRDefault="00823920" w:rsidP="00823920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ремонт дверных и оконных проемов. Исправляет мелкие повреждения окон, фрамуг, дверей, производит недостающее остекление, утепляет вентиляционные окна чердака и подвала, на зиму расконсервирует вентиляционные окна на летний период.</w:t>
      </w:r>
    </w:p>
    <w:p w:rsidR="00823920" w:rsidRPr="00823920" w:rsidRDefault="00823920" w:rsidP="00823920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Производит мелкие плотницкие работы по необходимости.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12.</w:t>
      </w:r>
      <w:r w:rsidRPr="00823920">
        <w:rPr>
          <w:rFonts w:eastAsia="Times New Roman"/>
          <w:b/>
          <w:bCs/>
          <w:szCs w:val="24"/>
          <w:u w:val="single"/>
          <w:lang w:eastAsia="ru-RU"/>
        </w:rPr>
        <w:t xml:space="preserve"> Работы внутри квартир (не предусмотренные выше перечисленным перечнем) по заявкам их владельцев выполняются Исполнителем платно в соответствии с расценками, согласованными с владельцами квартир.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Примечание: дополнительно к указанному Перечню силами ООО «УК</w:t>
      </w:r>
      <w:proofErr w:type="gramStart"/>
      <w:r w:rsidRPr="00823920">
        <w:rPr>
          <w:rFonts w:eastAsia="Times New Roman"/>
          <w:b/>
          <w:bCs/>
          <w:szCs w:val="24"/>
          <w:lang w:eastAsia="ru-RU"/>
        </w:rPr>
        <w:t xml:space="preserve"> Н</w:t>
      </w:r>
      <w:proofErr w:type="gramEnd"/>
      <w:r w:rsidRPr="00823920">
        <w:rPr>
          <w:rFonts w:eastAsia="Times New Roman"/>
          <w:b/>
          <w:bCs/>
          <w:szCs w:val="24"/>
          <w:lang w:eastAsia="ru-RU"/>
        </w:rPr>
        <w:t>аш Дом» с оплатой по дополнительному соглашению могут быть выполнены следующие виды работ: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замена технологических трубопроводов и запорной арматуры с применением, при необходимости, сварочных работ;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замена стояков из металлов, меди, полипропилена,  с внутриквартирной разводкой;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электротехнические работы с заменой штатного оборудования и кабельной разводки;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lastRenderedPageBreak/>
        <w:t>изготовление, установка заборов, ремонт ограждений газонов;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покос газонов;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устройство навесов и оконных решеток;</w:t>
      </w:r>
    </w:p>
    <w:p w:rsidR="00823920" w:rsidRPr="00823920" w:rsidRDefault="00823920" w:rsidP="0082392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косметический ремонт помещений.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b/>
          <w:bCs/>
          <w:szCs w:val="24"/>
          <w:lang w:eastAsia="ru-RU"/>
        </w:rPr>
        <w:t>Заказчик:                                                                Исполнитель: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Председатель ЖСК _________                               Директор ООО «УК</w:t>
      </w:r>
      <w:proofErr w:type="gramStart"/>
      <w:r w:rsidRPr="00823920">
        <w:rPr>
          <w:rFonts w:eastAsia="Times New Roman"/>
          <w:szCs w:val="24"/>
          <w:lang w:eastAsia="ru-RU"/>
        </w:rPr>
        <w:t xml:space="preserve"> Н</w:t>
      </w:r>
      <w:proofErr w:type="gramEnd"/>
      <w:r w:rsidRPr="00823920">
        <w:rPr>
          <w:rFonts w:eastAsia="Times New Roman"/>
          <w:szCs w:val="24"/>
          <w:lang w:eastAsia="ru-RU"/>
        </w:rPr>
        <w:t>аш Дом»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 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23920">
        <w:rPr>
          <w:rFonts w:eastAsia="Times New Roman"/>
          <w:szCs w:val="24"/>
          <w:lang w:eastAsia="ru-RU"/>
        </w:rPr>
        <w:t>________________                                                   ___________________ Петрова М.Н.</w:t>
      </w:r>
    </w:p>
    <w:p w:rsidR="00823920" w:rsidRPr="00823920" w:rsidRDefault="00823920" w:rsidP="00823920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5A"/>
    <w:multiLevelType w:val="multilevel"/>
    <w:tmpl w:val="8B36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68DF"/>
    <w:multiLevelType w:val="multilevel"/>
    <w:tmpl w:val="0A0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5685"/>
    <w:multiLevelType w:val="multilevel"/>
    <w:tmpl w:val="01E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55019"/>
    <w:multiLevelType w:val="multilevel"/>
    <w:tmpl w:val="4AF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4D5C"/>
    <w:multiLevelType w:val="multilevel"/>
    <w:tmpl w:val="18E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057F0"/>
    <w:multiLevelType w:val="multilevel"/>
    <w:tmpl w:val="9DD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12F0E"/>
    <w:multiLevelType w:val="multilevel"/>
    <w:tmpl w:val="CE4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0B3E"/>
    <w:multiLevelType w:val="multilevel"/>
    <w:tmpl w:val="D108B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62739"/>
    <w:multiLevelType w:val="multilevel"/>
    <w:tmpl w:val="DE9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1444F"/>
    <w:multiLevelType w:val="multilevel"/>
    <w:tmpl w:val="943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F3D4C"/>
    <w:multiLevelType w:val="multilevel"/>
    <w:tmpl w:val="BDC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059B2"/>
    <w:multiLevelType w:val="multilevel"/>
    <w:tmpl w:val="B22A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555D0"/>
    <w:multiLevelType w:val="multilevel"/>
    <w:tmpl w:val="908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3248F"/>
    <w:multiLevelType w:val="multilevel"/>
    <w:tmpl w:val="7BD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E330F"/>
    <w:multiLevelType w:val="multilevel"/>
    <w:tmpl w:val="F6C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F5160"/>
    <w:multiLevelType w:val="multilevel"/>
    <w:tmpl w:val="09E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43BCB"/>
    <w:multiLevelType w:val="multilevel"/>
    <w:tmpl w:val="299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902FC"/>
    <w:multiLevelType w:val="multilevel"/>
    <w:tmpl w:val="A9B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E759C"/>
    <w:multiLevelType w:val="multilevel"/>
    <w:tmpl w:val="60D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18"/>
  </w:num>
  <w:num w:numId="12">
    <w:abstractNumId w:val="16"/>
  </w:num>
  <w:num w:numId="13">
    <w:abstractNumId w:val="8"/>
  </w:num>
  <w:num w:numId="14">
    <w:abstractNumId w:val="10"/>
  </w:num>
  <w:num w:numId="15">
    <w:abstractNumId w:val="14"/>
  </w:num>
  <w:num w:numId="16">
    <w:abstractNumId w:val="12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3920"/>
    <w:rsid w:val="0001359C"/>
    <w:rsid w:val="00172309"/>
    <w:rsid w:val="001D6A41"/>
    <w:rsid w:val="00746E15"/>
    <w:rsid w:val="0076251D"/>
    <w:rsid w:val="007F0138"/>
    <w:rsid w:val="00823920"/>
    <w:rsid w:val="00B90685"/>
    <w:rsid w:val="00E14F4D"/>
    <w:rsid w:val="00E5650B"/>
    <w:rsid w:val="00E6369F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23920"/>
    <w:rPr>
      <w:b/>
      <w:bCs/>
    </w:rPr>
  </w:style>
  <w:style w:type="character" w:styleId="a5">
    <w:name w:val="Emphasis"/>
    <w:basedOn w:val="a0"/>
    <w:uiPriority w:val="20"/>
    <w:qFormat/>
    <w:rsid w:val="00823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3410</Words>
  <Characters>19441</Characters>
  <Application>Microsoft Office Word</Application>
  <DocSecurity>0</DocSecurity>
  <Lines>162</Lines>
  <Paragraphs>45</Paragraphs>
  <ScaleCrop>false</ScaleCrop>
  <Company>Милый дом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2012-08-24T14:18:00Z</dcterms:created>
  <dcterms:modified xsi:type="dcterms:W3CDTF">2012-08-24T14:49:00Z</dcterms:modified>
</cp:coreProperties>
</file>