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E5650B" w:rsidRDefault="00AD6FA7">
      <w:pPr>
        <w:rPr>
          <w:b/>
        </w:rPr>
      </w:pPr>
      <w:r w:rsidRPr="00AD6FA7">
        <w:rPr>
          <w:b/>
        </w:rPr>
        <w:t>ОБЩАЯ ИНФОРМАЦИЯ ОБ ОРГАНИЗАЦИИ</w:t>
      </w:r>
    </w:p>
    <w:tbl>
      <w:tblPr>
        <w:tblW w:w="8147" w:type="dxa"/>
        <w:jc w:val="center"/>
        <w:tblInd w:w="-6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7"/>
        <w:gridCol w:w="2970"/>
      </w:tblGrid>
      <w:tr w:rsidR="00AD6FA7" w:rsidRPr="00387D1D" w:rsidTr="00AD6FA7">
        <w:trPr>
          <w:trHeight w:val="3000"/>
          <w:jc w:val="center"/>
        </w:trPr>
        <w:tc>
          <w:tcPr>
            <w:tcW w:w="5177" w:type="dxa"/>
            <w:vAlign w:val="center"/>
            <w:hideMark/>
          </w:tcPr>
          <w:p w:rsidR="00AD6FA7" w:rsidRPr="00387D1D" w:rsidRDefault="00AD6FA7" w:rsidP="00AC3619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87D1D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7"/>
            </w:tblGrid>
            <w:tr w:rsidR="00AD6FA7" w:rsidRPr="00387D1D" w:rsidTr="00AC3619">
              <w:trPr>
                <w:trHeight w:val="15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6FA7" w:rsidRPr="00AD6FA7" w:rsidRDefault="00AD6FA7" w:rsidP="00AC3619">
                  <w:pPr>
                    <w:spacing w:before="100" w:beforeAutospacing="1" w:after="100" w:afterAutospacing="1" w:line="276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t xml:space="preserve">ОГРН 1054700433028 </w:t>
                  </w:r>
                </w:p>
                <w:p w:rsidR="00AD6FA7" w:rsidRPr="00AD6FA7" w:rsidRDefault="00AD6FA7" w:rsidP="00AC3619">
                  <w:pPr>
                    <w:spacing w:before="100" w:beforeAutospacing="1" w:after="100" w:afterAutospacing="1" w:line="276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t xml:space="preserve">Серия 47 № 001800054 от 23.05.2005 г. </w:t>
                  </w:r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br/>
                    <w:t xml:space="preserve">ИФНС России по </w:t>
                  </w:r>
                  <w:proofErr w:type="spellStart"/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t>Приозерскому</w:t>
                  </w:r>
                  <w:proofErr w:type="spellEnd"/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t xml:space="preserve"> району Ленинградской области </w:t>
                  </w:r>
                </w:p>
                <w:p w:rsidR="00AD6FA7" w:rsidRPr="00AD6FA7" w:rsidRDefault="00AD6FA7" w:rsidP="00AC3619">
                  <w:pPr>
                    <w:spacing w:before="100" w:beforeAutospacing="1" w:after="100" w:afterAutospacing="1" w:line="276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t xml:space="preserve">Адрес: </w:t>
                  </w:r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br/>
                    <w:t xml:space="preserve">188760, Ленинградская область, </w:t>
                  </w:r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br/>
                  </w:r>
                  <w:proofErr w:type="gramStart"/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t>г</w:t>
                  </w:r>
                  <w:proofErr w:type="gramEnd"/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t xml:space="preserve">. Приозерск, ул. Ленина, 60а </w:t>
                  </w:r>
                </w:p>
                <w:p w:rsidR="00AD6FA7" w:rsidRDefault="00AD6FA7" w:rsidP="00AC3619">
                  <w:pPr>
                    <w:spacing w:before="100" w:beforeAutospacing="1" w:after="100" w:afterAutospacing="1" w:line="276" w:lineRule="auto"/>
                    <w:ind w:firstLine="0"/>
                    <w:jc w:val="left"/>
                    <w:rPr>
                      <w:szCs w:val="24"/>
                    </w:rPr>
                  </w:pPr>
                  <w:r w:rsidRPr="00AD6FA7"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Диспетчер:</w:t>
                  </w:r>
                  <w:r w:rsidRPr="00AD6FA7">
                    <w:rPr>
                      <w:rFonts w:eastAsia="Times New Roman"/>
                      <w:szCs w:val="24"/>
                      <w:lang w:val="en-US" w:eastAsia="ru-RU"/>
                    </w:rPr>
                    <w:t>      </w:t>
                  </w:r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t xml:space="preserve"> 8 (813-79) 31-707, </w:t>
                  </w:r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br/>
                  </w:r>
                  <w:r w:rsidRPr="00AD6FA7"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Бухгалтерия:</w:t>
                  </w:r>
                  <w:r w:rsidRPr="00AD6FA7">
                    <w:rPr>
                      <w:rFonts w:eastAsia="Times New Roman"/>
                      <w:szCs w:val="24"/>
                      <w:lang w:val="en-US" w:eastAsia="ru-RU"/>
                    </w:rPr>
                    <w:t>   </w:t>
                  </w:r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t xml:space="preserve"> 8 (813-79) 31-180, </w:t>
                  </w:r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br/>
                  </w:r>
                  <w:r w:rsidRPr="00AD6FA7"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Факс:</w:t>
                  </w:r>
                  <w:r w:rsidRPr="00AD6FA7">
                    <w:rPr>
                      <w:rFonts w:eastAsia="Times New Roman"/>
                      <w:szCs w:val="24"/>
                      <w:lang w:val="en-US" w:eastAsia="ru-RU"/>
                    </w:rPr>
                    <w:t>                   </w:t>
                  </w:r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t xml:space="preserve"> 8 (813-79) 32-030, </w:t>
                  </w:r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br/>
                  </w:r>
                  <w:r w:rsidRPr="00AD6FA7">
                    <w:rPr>
                      <w:rFonts w:eastAsia="Times New Roman"/>
                      <w:b/>
                      <w:bCs/>
                      <w:szCs w:val="24"/>
                      <w:lang w:val="en-US" w:eastAsia="ru-RU"/>
                    </w:rPr>
                    <w:t>e</w:t>
                  </w:r>
                  <w:r w:rsidRPr="00AD6FA7"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-</w:t>
                  </w:r>
                  <w:r w:rsidRPr="00AD6FA7">
                    <w:rPr>
                      <w:rFonts w:eastAsia="Times New Roman"/>
                      <w:b/>
                      <w:bCs/>
                      <w:szCs w:val="24"/>
                      <w:lang w:val="en-US" w:eastAsia="ru-RU"/>
                    </w:rPr>
                    <w:t>mail</w:t>
                  </w:r>
                  <w:r w:rsidRPr="00AD6FA7"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:</w:t>
                  </w:r>
                  <w:r w:rsidRPr="00AD6FA7">
                    <w:rPr>
                      <w:rFonts w:eastAsia="Times New Roman"/>
                      <w:szCs w:val="24"/>
                      <w:lang w:val="en-US" w:eastAsia="ru-RU"/>
                    </w:rPr>
                    <w:t>               </w:t>
                  </w:r>
                  <w:r w:rsidRPr="00AD6FA7">
                    <w:rPr>
                      <w:rFonts w:eastAsia="Times New Roman"/>
                      <w:szCs w:val="24"/>
                      <w:lang w:eastAsia="ru-RU"/>
                    </w:rPr>
                    <w:t xml:space="preserve"> </w:t>
                  </w:r>
                  <w:hyperlink r:id="rId6" w:history="1">
                    <w:r w:rsidRPr="00AD6FA7">
                      <w:rPr>
                        <w:rFonts w:eastAsia="Times New Roman"/>
                        <w:color w:val="0000FF"/>
                        <w:szCs w:val="24"/>
                        <w:u w:val="single"/>
                        <w:lang w:val="en-US" w:eastAsia="ru-RU"/>
                      </w:rPr>
                      <w:t>ypravdom</w:t>
                    </w:r>
                    <w:r w:rsidRPr="00AD6FA7">
                      <w:rPr>
                        <w:rFonts w:eastAsia="Times New Roman"/>
                        <w:color w:val="0000FF"/>
                        <w:szCs w:val="24"/>
                        <w:u w:val="single"/>
                        <w:lang w:eastAsia="ru-RU"/>
                      </w:rPr>
                      <w:t>_</w:t>
                    </w:r>
                    <w:r w:rsidRPr="00AD6FA7">
                      <w:rPr>
                        <w:rFonts w:eastAsia="Times New Roman"/>
                        <w:color w:val="0000FF"/>
                        <w:szCs w:val="24"/>
                        <w:u w:val="single"/>
                        <w:lang w:val="en-US" w:eastAsia="ru-RU"/>
                      </w:rPr>
                      <w:t>Pr</w:t>
                    </w:r>
                    <w:r w:rsidRPr="00AD6FA7">
                      <w:rPr>
                        <w:rFonts w:eastAsia="Times New Roman"/>
                        <w:color w:val="0000FF"/>
                        <w:szCs w:val="24"/>
                        <w:u w:val="single"/>
                        <w:lang w:eastAsia="ru-RU"/>
                      </w:rPr>
                      <w:t>@</w:t>
                    </w:r>
                    <w:r w:rsidRPr="00AD6FA7">
                      <w:rPr>
                        <w:rFonts w:eastAsia="Times New Roman"/>
                        <w:color w:val="0000FF"/>
                        <w:szCs w:val="24"/>
                        <w:u w:val="single"/>
                        <w:lang w:val="en-US" w:eastAsia="ru-RU"/>
                      </w:rPr>
                      <w:t>mail</w:t>
                    </w:r>
                    <w:r w:rsidRPr="00AD6FA7">
                      <w:rPr>
                        <w:rFonts w:eastAsia="Times New Roman"/>
                        <w:color w:val="0000FF"/>
                        <w:szCs w:val="24"/>
                        <w:u w:val="single"/>
                        <w:lang w:eastAsia="ru-RU"/>
                      </w:rPr>
                      <w:t>.</w:t>
                    </w:r>
                    <w:r w:rsidRPr="00AD6FA7">
                      <w:rPr>
                        <w:rFonts w:eastAsia="Times New Roman"/>
                        <w:color w:val="0000FF"/>
                        <w:szCs w:val="24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AD6FA7" w:rsidRDefault="00AD6FA7" w:rsidP="00AD6FA7">
                  <w:pPr>
                    <w:ind w:firstLine="0"/>
                    <w:jc w:val="both"/>
                  </w:pPr>
                  <w:r w:rsidRPr="00AD6FA7">
                    <w:rPr>
                      <w:b/>
                      <w:szCs w:val="24"/>
                    </w:rPr>
                    <w:t>Сайт</w:t>
                  </w:r>
                  <w:r>
                    <w:rPr>
                      <w:b/>
                      <w:szCs w:val="24"/>
                    </w:rPr>
                    <w:t xml:space="preserve">                 </w:t>
                  </w:r>
                  <w:hyperlink r:id="rId7" w:history="1">
                    <w:r w:rsidRPr="00570D4E">
                      <w:rPr>
                        <w:rStyle w:val="a3"/>
                      </w:rPr>
                      <w:t>http://ypravdom-pr.ru/</w:t>
                    </w:r>
                  </w:hyperlink>
                </w:p>
                <w:p w:rsidR="00AD6FA7" w:rsidRPr="00AD6FA7" w:rsidRDefault="00AD6FA7" w:rsidP="00AC3619">
                  <w:pPr>
                    <w:spacing w:before="100" w:beforeAutospacing="1" w:after="100" w:afterAutospacing="1" w:line="276" w:lineRule="auto"/>
                    <w:ind w:firstLine="0"/>
                    <w:jc w:val="left"/>
                    <w:rPr>
                      <w:rFonts w:ascii="Calibri" w:eastAsia="Times New Roman" w:hAnsi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AD6FA7" w:rsidRPr="00387D1D" w:rsidRDefault="00AD6FA7" w:rsidP="00AC3619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FA7" w:rsidRPr="00387D1D" w:rsidRDefault="00AD6FA7" w:rsidP="00AC3619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838325" cy="2552700"/>
                  <wp:effectExtent l="19050" t="0" r="9525" b="0"/>
                  <wp:docPr id="2" name="Рисунок 2" descr="http://ypravdom-pr.ru/images/Dire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ypravdom-pr.ru/images/Dire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FA7" w:rsidRPr="00387D1D" w:rsidTr="00AD6FA7">
        <w:trPr>
          <w:jc w:val="center"/>
        </w:trPr>
        <w:tc>
          <w:tcPr>
            <w:tcW w:w="5177" w:type="dxa"/>
            <w:vAlign w:val="center"/>
            <w:hideMark/>
          </w:tcPr>
          <w:p w:rsidR="00AD6FA7" w:rsidRPr="00387D1D" w:rsidRDefault="00AD6FA7" w:rsidP="00AC3619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Организация является членом Саморегулируемой организации  «Ассоциация управляющих и эксплуатационных организаций в жилищной сфере» с </w:t>
            </w:r>
            <w:r w:rsidR="00061E7A">
              <w:rPr>
                <w:rFonts w:eastAsia="Times New Roman"/>
                <w:szCs w:val="24"/>
                <w:lang w:eastAsia="ru-RU"/>
              </w:rPr>
              <w:t>2010 года</w:t>
            </w:r>
          </w:p>
        </w:tc>
        <w:tc>
          <w:tcPr>
            <w:tcW w:w="0" w:type="auto"/>
            <w:vAlign w:val="center"/>
            <w:hideMark/>
          </w:tcPr>
          <w:p w:rsidR="00AD6FA7" w:rsidRPr="00387D1D" w:rsidRDefault="00AD6FA7" w:rsidP="00AC3619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87D1D">
              <w:rPr>
                <w:rFonts w:eastAsia="Times New Roman"/>
                <w:sz w:val="28"/>
                <w:lang w:eastAsia="ru-RU"/>
              </w:rPr>
              <w:t xml:space="preserve">Генеральный директор </w:t>
            </w:r>
          </w:p>
          <w:p w:rsidR="00AD6FA7" w:rsidRPr="00387D1D" w:rsidRDefault="00AD6FA7" w:rsidP="00AC3619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87D1D">
              <w:rPr>
                <w:rFonts w:eastAsia="Times New Roman"/>
                <w:b/>
                <w:bCs/>
                <w:sz w:val="28"/>
                <w:lang w:eastAsia="ru-RU"/>
              </w:rPr>
              <w:t>Федотова</w:t>
            </w:r>
            <w:r w:rsidRPr="00387D1D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387D1D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387D1D">
              <w:rPr>
                <w:rFonts w:eastAsia="Times New Roman"/>
                <w:b/>
                <w:bCs/>
                <w:sz w:val="28"/>
                <w:lang w:eastAsia="ru-RU"/>
              </w:rPr>
              <w:t>Елена Михайловна</w:t>
            </w:r>
          </w:p>
        </w:tc>
      </w:tr>
    </w:tbl>
    <w:p w:rsidR="00AD6FA7" w:rsidRDefault="00AD6FA7">
      <w:pPr>
        <w:rPr>
          <w:b/>
        </w:rPr>
      </w:pPr>
    </w:p>
    <w:tbl>
      <w:tblPr>
        <w:tblW w:w="8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  <w:gridCol w:w="2250"/>
      </w:tblGrid>
      <w:tr w:rsidR="00AD6FA7" w:rsidRPr="00061E7A" w:rsidTr="00AD6FA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AD6FA7" w:rsidRPr="00061E7A" w:rsidRDefault="00AD6FA7" w:rsidP="00AD6FA7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061E7A">
              <w:rPr>
                <w:rFonts w:eastAsia="Times New Roman"/>
                <w:b/>
                <w:bCs/>
                <w:szCs w:val="24"/>
                <w:lang w:eastAsia="ru-RU"/>
              </w:rPr>
              <w:t>Режим работы:</w:t>
            </w:r>
          </w:p>
        </w:tc>
      </w:tr>
      <w:tr w:rsidR="00AD6FA7" w:rsidRPr="00061E7A" w:rsidTr="00AD6FA7">
        <w:trPr>
          <w:jc w:val="center"/>
        </w:trPr>
        <w:tc>
          <w:tcPr>
            <w:tcW w:w="6000" w:type="dxa"/>
            <w:vAlign w:val="center"/>
            <w:hideMark/>
          </w:tcPr>
          <w:p w:rsidR="00AD6FA7" w:rsidRPr="00061E7A" w:rsidRDefault="00AD6FA7" w:rsidP="00AD6FA7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61E7A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3"/>
              <w:gridCol w:w="1568"/>
              <w:gridCol w:w="1411"/>
              <w:gridCol w:w="1402"/>
            </w:tblGrid>
            <w:tr w:rsidR="00AD6FA7" w:rsidRPr="00061E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C68C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 xml:space="preserve">День недели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C68C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 xml:space="preserve">Время работы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C68C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 xml:space="preserve">Время обеда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C68C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Время приема</w:t>
                  </w:r>
                </w:p>
              </w:tc>
            </w:tr>
            <w:tr w:rsidR="00AD6FA7" w:rsidRPr="00061E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8:00 - 17:15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12:00 - 13:00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AD6FA7" w:rsidRPr="00061E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8:00 - 17:15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12:00 - 13:00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10:00 - 12:00</w:t>
                  </w:r>
                </w:p>
              </w:tc>
            </w:tr>
            <w:tr w:rsidR="00AD6FA7" w:rsidRPr="00061E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8:00 - 17:15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12:00 - 13:00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AD6FA7" w:rsidRPr="00061E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8:00 - 17:15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12:00 - 13:00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AD6FA7" w:rsidRPr="00061E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8:00 - 16:00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12:00 - 13:00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AD6FA7" w:rsidRPr="00061E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Выходной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AD6FA7" w:rsidRPr="00061E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061E7A">
                    <w:rPr>
                      <w:rFonts w:eastAsia="Times New Roman"/>
                      <w:szCs w:val="24"/>
                      <w:lang w:eastAsia="ru-RU"/>
                    </w:rPr>
                    <w:t>Выходной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2E6"/>
                  <w:vAlign w:val="center"/>
                  <w:hideMark/>
                </w:tcPr>
                <w:p w:rsidR="00AD6FA7" w:rsidRPr="00061E7A" w:rsidRDefault="00AD6FA7" w:rsidP="00AD6FA7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D6FA7" w:rsidRPr="00061E7A" w:rsidRDefault="00AD6FA7" w:rsidP="00AD6FA7">
            <w:pPr>
              <w:spacing w:line="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FA7" w:rsidRPr="00061E7A" w:rsidRDefault="00AD6FA7" w:rsidP="00AD6FA7">
            <w:pPr>
              <w:spacing w:line="0" w:lineRule="atLeast"/>
              <w:ind w:firstLine="0"/>
              <w:rPr>
                <w:rFonts w:eastAsia="Times New Roman"/>
                <w:szCs w:val="24"/>
                <w:lang w:eastAsia="ru-RU"/>
              </w:rPr>
            </w:pPr>
            <w:r w:rsidRPr="00061E7A">
              <w:rPr>
                <w:rFonts w:eastAsia="Times New Roman"/>
                <w:szCs w:val="24"/>
                <w:lang w:eastAsia="ru-RU"/>
              </w:rPr>
              <w:t xml:space="preserve">Прием ведет генеральный директор, </w:t>
            </w:r>
            <w:r w:rsidRPr="00061E7A">
              <w:rPr>
                <w:rFonts w:eastAsia="Times New Roman"/>
                <w:szCs w:val="24"/>
                <w:lang w:eastAsia="ru-RU"/>
              </w:rPr>
              <w:br/>
              <w:t xml:space="preserve">заявки принимаются по тел. </w:t>
            </w:r>
            <w:r w:rsidRPr="00061E7A">
              <w:rPr>
                <w:rFonts w:eastAsia="Times New Roman"/>
                <w:szCs w:val="24"/>
                <w:lang w:eastAsia="ru-RU"/>
              </w:rPr>
              <w:br/>
              <w:t xml:space="preserve">8 (813-79) 31-707 </w:t>
            </w:r>
            <w:r w:rsidRPr="00061E7A">
              <w:rPr>
                <w:rFonts w:eastAsia="Times New Roman"/>
                <w:szCs w:val="24"/>
                <w:lang w:eastAsia="ru-RU"/>
              </w:rPr>
              <w:br/>
              <w:t xml:space="preserve"> по графику работы ООО Управдом», </w:t>
            </w:r>
            <w:r w:rsidRPr="00061E7A">
              <w:rPr>
                <w:rFonts w:eastAsia="Times New Roman"/>
                <w:szCs w:val="24"/>
                <w:lang w:eastAsia="ru-RU"/>
              </w:rPr>
              <w:br/>
            </w:r>
            <w:proofErr w:type="gramStart"/>
            <w:r w:rsidRPr="00061E7A">
              <w:rPr>
                <w:rFonts w:eastAsia="Times New Roman"/>
                <w:szCs w:val="24"/>
                <w:lang w:eastAsia="ru-RU"/>
              </w:rPr>
              <w:t>по</w:t>
            </w:r>
            <w:proofErr w:type="gramEnd"/>
            <w:r w:rsidRPr="00061E7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61E7A">
              <w:rPr>
                <w:rFonts w:eastAsia="Times New Roman"/>
                <w:b/>
                <w:bCs/>
                <w:szCs w:val="24"/>
                <w:lang w:eastAsia="ru-RU"/>
              </w:rPr>
              <w:t>тел. 05 круглосуточно</w:t>
            </w:r>
          </w:p>
        </w:tc>
      </w:tr>
      <w:tr w:rsidR="00AD6FA7" w:rsidRPr="00061E7A" w:rsidTr="00AD6FA7">
        <w:trPr>
          <w:jc w:val="center"/>
        </w:trPr>
        <w:tc>
          <w:tcPr>
            <w:tcW w:w="0" w:type="auto"/>
            <w:vAlign w:val="center"/>
            <w:hideMark/>
          </w:tcPr>
          <w:p w:rsidR="00AD6FA7" w:rsidRPr="00061E7A" w:rsidRDefault="00AD6FA7" w:rsidP="00AD6FA7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FA7" w:rsidRPr="00061E7A" w:rsidRDefault="00AD6FA7" w:rsidP="00AD6FA7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D6FA7" w:rsidRPr="00061E7A" w:rsidRDefault="00AD6FA7" w:rsidP="00AD6FA7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8220" w:type="dxa"/>
        <w:jc w:val="center"/>
        <w:tblInd w:w="-1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</w:tblGrid>
      <w:tr w:rsidR="00AD6FA7" w:rsidRPr="00061E7A" w:rsidTr="00AD6FA7">
        <w:trPr>
          <w:jc w:val="center"/>
        </w:trPr>
        <w:tc>
          <w:tcPr>
            <w:tcW w:w="8220" w:type="dxa"/>
            <w:vAlign w:val="center"/>
            <w:hideMark/>
          </w:tcPr>
          <w:p w:rsidR="00AD6FA7" w:rsidRPr="00061E7A" w:rsidRDefault="00AD6FA7" w:rsidP="00AD6FA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61E7A">
              <w:rPr>
                <w:rFonts w:eastAsia="Times New Roman"/>
                <w:szCs w:val="24"/>
                <w:lang w:eastAsia="ru-RU"/>
              </w:rPr>
              <w:t xml:space="preserve">При возникновении аварийных ситуаций в выходные, праздничные дни и в ночное время обращаться в городскую Аварийно-диспетчерскую службу </w:t>
            </w:r>
            <w:proofErr w:type="gramStart"/>
            <w:r w:rsidRPr="00061E7A">
              <w:rPr>
                <w:rFonts w:eastAsia="Times New Roman"/>
                <w:szCs w:val="24"/>
                <w:lang w:eastAsia="ru-RU"/>
              </w:rPr>
              <w:t>по</w:t>
            </w:r>
            <w:proofErr w:type="gramEnd"/>
            <w:r w:rsidRPr="00061E7A">
              <w:rPr>
                <w:rFonts w:eastAsia="Times New Roman"/>
                <w:szCs w:val="24"/>
                <w:lang w:eastAsia="ru-RU"/>
              </w:rPr>
              <w:t xml:space="preserve"> тел. 05. </w:t>
            </w:r>
          </w:p>
          <w:p w:rsidR="00AD6FA7" w:rsidRPr="00061E7A" w:rsidRDefault="00AD6FA7" w:rsidP="00AD6FA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61E7A">
              <w:rPr>
                <w:rFonts w:eastAsia="Times New Roman"/>
                <w:szCs w:val="24"/>
                <w:lang w:eastAsia="ru-RU"/>
              </w:rPr>
              <w:t xml:space="preserve">По вопросам паспортного обслуживания и начисления платы за жилье и коммунальные услуги обращаться в МП «Расчетно-информационный центр», находящийся по адресу: г. Приозерск, ул. Гагарина, д. 12 (общ. – 1 этаж) или по телефонам: 31-310 (по оплате за ЖКУ) и 31-824 (паспортный стол). </w:t>
            </w:r>
          </w:p>
          <w:p w:rsidR="00AD6FA7" w:rsidRPr="00061E7A" w:rsidRDefault="00AD6FA7" w:rsidP="00AD6FA7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61E7A">
              <w:rPr>
                <w:rFonts w:eastAsia="Times New Roman"/>
                <w:szCs w:val="24"/>
                <w:lang w:eastAsia="ru-RU"/>
              </w:rPr>
              <w:lastRenderedPageBreak/>
              <w:t>Данные показаний индивидуальных приборов учета необходимо вносить ежемесячно в квитанцию на оплату ЖКУ или сообщать ежемесячно до 21 числа текущего месяца  </w:t>
            </w:r>
            <w:proofErr w:type="gramStart"/>
            <w:r w:rsidRPr="00061E7A">
              <w:rPr>
                <w:rFonts w:eastAsia="Times New Roman"/>
                <w:szCs w:val="24"/>
                <w:lang w:eastAsia="ru-RU"/>
              </w:rPr>
              <w:t>по</w:t>
            </w:r>
            <w:proofErr w:type="gramEnd"/>
            <w:r w:rsidRPr="00061E7A">
              <w:rPr>
                <w:rFonts w:eastAsia="Times New Roman"/>
                <w:szCs w:val="24"/>
                <w:lang w:eastAsia="ru-RU"/>
              </w:rPr>
              <w:t xml:space="preserve"> тел. 31-310 в МП «РИЦ».</w:t>
            </w:r>
          </w:p>
        </w:tc>
      </w:tr>
    </w:tbl>
    <w:p w:rsidR="00AD6FA7" w:rsidRPr="00061E7A" w:rsidRDefault="00EB59AF" w:rsidP="00EB59AF">
      <w:pPr>
        <w:jc w:val="left"/>
        <w:rPr>
          <w:b/>
          <w:szCs w:val="24"/>
        </w:rPr>
      </w:pPr>
      <w:r w:rsidRPr="00061E7A">
        <w:rPr>
          <w:szCs w:val="24"/>
        </w:rPr>
        <w:lastRenderedPageBreak/>
        <w:t>Дома, в отношении которых договоры управления были расторгнуты в предыдущем календарном году, отсутствуют.</w:t>
      </w:r>
    </w:p>
    <w:sectPr w:rsidR="00AD6FA7" w:rsidRPr="00061E7A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39" w:rsidRDefault="00804A39" w:rsidP="00061E7A">
      <w:pPr>
        <w:spacing w:line="240" w:lineRule="auto"/>
      </w:pPr>
      <w:r>
        <w:separator/>
      </w:r>
    </w:p>
  </w:endnote>
  <w:endnote w:type="continuationSeparator" w:id="0">
    <w:p w:rsidR="00804A39" w:rsidRDefault="00804A39" w:rsidP="00061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39" w:rsidRDefault="00804A39" w:rsidP="00061E7A">
      <w:pPr>
        <w:spacing w:line="240" w:lineRule="auto"/>
      </w:pPr>
      <w:r>
        <w:separator/>
      </w:r>
    </w:p>
  </w:footnote>
  <w:footnote w:type="continuationSeparator" w:id="0">
    <w:p w:rsidR="00804A39" w:rsidRDefault="00804A39" w:rsidP="00061E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FA7"/>
    <w:rsid w:val="0001359C"/>
    <w:rsid w:val="00061E7A"/>
    <w:rsid w:val="000F2303"/>
    <w:rsid w:val="001D6A41"/>
    <w:rsid w:val="00491E3E"/>
    <w:rsid w:val="006A7DAC"/>
    <w:rsid w:val="00746E15"/>
    <w:rsid w:val="0076251D"/>
    <w:rsid w:val="00804A39"/>
    <w:rsid w:val="00AD6FA7"/>
    <w:rsid w:val="00B90685"/>
    <w:rsid w:val="00C014A1"/>
    <w:rsid w:val="00E14F4D"/>
    <w:rsid w:val="00E5650B"/>
    <w:rsid w:val="00E809E0"/>
    <w:rsid w:val="00EB59AF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61E7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1E7A"/>
  </w:style>
  <w:style w:type="paragraph" w:styleId="a6">
    <w:name w:val="footer"/>
    <w:basedOn w:val="a"/>
    <w:link w:val="a7"/>
    <w:uiPriority w:val="99"/>
    <w:semiHidden/>
    <w:unhideWhenUsed/>
    <w:rsid w:val="00061E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ypravdom-p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pravdom_P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2012-08-26T05:13:00Z</dcterms:created>
  <dcterms:modified xsi:type="dcterms:W3CDTF">2012-08-26T06:04:00Z</dcterms:modified>
</cp:coreProperties>
</file>